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BB2A0" w14:textId="31A6641F" w:rsidR="004D6866" w:rsidRPr="004D6866" w:rsidRDefault="004D6866" w:rsidP="004D6866">
      <w:pPr>
        <w:tabs>
          <w:tab w:val="left" w:pos="0"/>
        </w:tabs>
        <w:spacing w:line="240" w:lineRule="auto"/>
        <w:ind w:firstLine="720"/>
        <w:rPr>
          <w:rFonts w:asciiTheme="majorBidi" w:eastAsia="Times New Roman" w:hAnsiTheme="majorBidi" w:cstheme="majorBidi"/>
          <w:sz w:val="24"/>
          <w:szCs w:val="24"/>
          <w:lang w:eastAsia="lt-LT"/>
        </w:rPr>
      </w:pPr>
      <w:r>
        <w:rPr>
          <w:rFonts w:ascii="Times New Roman" w:eastAsia="Times New Roman" w:hAnsi="Times New Roman" w:cs="Times New Roman"/>
          <w:sz w:val="24"/>
          <w:szCs w:val="24"/>
          <w:lang w:eastAsia="lt-LT"/>
        </w:rPr>
        <w:t xml:space="preserve">                                                                                     </w:t>
      </w:r>
      <w:r w:rsidRPr="004D6866">
        <w:rPr>
          <w:rFonts w:asciiTheme="majorBidi" w:eastAsia="Times New Roman" w:hAnsiTheme="majorBidi" w:cstheme="majorBidi"/>
          <w:sz w:val="24"/>
          <w:szCs w:val="24"/>
          <w:lang w:eastAsia="lt-LT"/>
        </w:rPr>
        <w:t>PATVIRTINTA</w:t>
      </w:r>
    </w:p>
    <w:p w14:paraId="21D0B0C4" w14:textId="575BB4AE" w:rsidR="004D6866" w:rsidRPr="004D6866" w:rsidRDefault="004D6866" w:rsidP="004D6866">
      <w:pPr>
        <w:tabs>
          <w:tab w:val="left" w:pos="0"/>
        </w:tabs>
        <w:spacing w:line="240" w:lineRule="auto"/>
        <w:ind w:firstLine="720"/>
        <w:rPr>
          <w:rFonts w:asciiTheme="majorBidi" w:eastAsia="Times New Roman" w:hAnsiTheme="majorBidi" w:cstheme="majorBidi"/>
          <w:sz w:val="24"/>
          <w:szCs w:val="24"/>
          <w:lang w:eastAsia="lt-LT"/>
        </w:rPr>
      </w:pPr>
      <w:r w:rsidRPr="004D6866">
        <w:rPr>
          <w:rFonts w:asciiTheme="majorBidi" w:eastAsia="Times New Roman" w:hAnsiTheme="majorBidi" w:cstheme="majorBidi"/>
          <w:sz w:val="24"/>
          <w:szCs w:val="24"/>
          <w:lang w:eastAsia="lt-LT"/>
        </w:rPr>
        <w:t xml:space="preserve">                                                                                     Šakių rajono savivaldybės</w:t>
      </w:r>
      <w:r>
        <w:rPr>
          <w:rFonts w:asciiTheme="majorBidi" w:eastAsia="Times New Roman" w:hAnsiTheme="majorBidi" w:cstheme="majorBidi"/>
          <w:sz w:val="24"/>
          <w:szCs w:val="24"/>
          <w:lang w:eastAsia="lt-LT"/>
        </w:rPr>
        <w:t xml:space="preserve"> </w:t>
      </w:r>
      <w:r w:rsidRPr="004D6866">
        <w:rPr>
          <w:rFonts w:asciiTheme="majorBidi" w:eastAsia="Times New Roman" w:hAnsiTheme="majorBidi" w:cstheme="majorBidi"/>
          <w:sz w:val="24"/>
          <w:szCs w:val="24"/>
          <w:lang w:eastAsia="lt-LT"/>
        </w:rPr>
        <w:t>administracijos</w:t>
      </w:r>
    </w:p>
    <w:p w14:paraId="5E1A26CB" w14:textId="6B721955" w:rsidR="004D6866" w:rsidRPr="004D6866" w:rsidRDefault="004D6866" w:rsidP="004D6866">
      <w:pPr>
        <w:tabs>
          <w:tab w:val="left" w:pos="0"/>
        </w:tabs>
        <w:spacing w:line="240" w:lineRule="auto"/>
        <w:ind w:firstLine="720"/>
        <w:rPr>
          <w:rFonts w:asciiTheme="majorBidi" w:eastAsia="Times New Roman" w:hAnsiTheme="majorBidi" w:cstheme="majorBidi"/>
          <w:sz w:val="24"/>
          <w:szCs w:val="24"/>
          <w:lang w:eastAsia="lt-LT"/>
        </w:rPr>
      </w:pPr>
      <w:r w:rsidRPr="004D6866">
        <w:rPr>
          <w:rFonts w:asciiTheme="majorBidi" w:eastAsia="Times New Roman" w:hAnsiTheme="majorBidi" w:cstheme="majorBidi"/>
          <w:sz w:val="24"/>
          <w:szCs w:val="24"/>
          <w:lang w:eastAsia="lt-LT"/>
        </w:rPr>
        <w:tab/>
      </w:r>
      <w:r w:rsidRPr="004D6866">
        <w:rPr>
          <w:rFonts w:asciiTheme="majorBidi" w:eastAsia="Times New Roman" w:hAnsiTheme="majorBidi" w:cstheme="majorBidi"/>
          <w:sz w:val="24"/>
          <w:szCs w:val="24"/>
          <w:lang w:eastAsia="lt-LT"/>
        </w:rPr>
        <w:tab/>
      </w:r>
      <w:r w:rsidRPr="004D6866">
        <w:rPr>
          <w:rFonts w:asciiTheme="majorBidi" w:eastAsia="Times New Roman" w:hAnsiTheme="majorBidi" w:cstheme="majorBidi"/>
          <w:sz w:val="24"/>
          <w:szCs w:val="24"/>
          <w:lang w:eastAsia="lt-LT"/>
        </w:rPr>
        <w:tab/>
        <w:t xml:space="preserve">                    </w:t>
      </w:r>
      <w:r>
        <w:rPr>
          <w:rFonts w:asciiTheme="majorBidi" w:eastAsia="Times New Roman" w:hAnsiTheme="majorBidi" w:cstheme="majorBidi"/>
          <w:sz w:val="24"/>
          <w:szCs w:val="24"/>
          <w:lang w:eastAsia="lt-LT"/>
        </w:rPr>
        <w:t xml:space="preserve">           </w:t>
      </w:r>
      <w:r w:rsidRPr="004D6866">
        <w:rPr>
          <w:rFonts w:asciiTheme="majorBidi" w:eastAsia="Times New Roman" w:hAnsiTheme="majorBidi" w:cstheme="majorBidi"/>
          <w:sz w:val="24"/>
          <w:szCs w:val="24"/>
          <w:lang w:eastAsia="lt-LT"/>
        </w:rPr>
        <w:t xml:space="preserve"> direktoriaus 2024 m. vasario 23 d.</w:t>
      </w:r>
    </w:p>
    <w:p w14:paraId="2C4F208D" w14:textId="1342B816" w:rsidR="004D6866" w:rsidRPr="004D6866" w:rsidRDefault="004D6866" w:rsidP="004D6866">
      <w:pPr>
        <w:tabs>
          <w:tab w:val="left" w:pos="0"/>
        </w:tabs>
        <w:spacing w:line="240" w:lineRule="auto"/>
        <w:ind w:firstLine="720"/>
        <w:rPr>
          <w:rFonts w:asciiTheme="majorBidi" w:eastAsia="Times New Roman" w:hAnsiTheme="majorBidi" w:cstheme="majorBidi"/>
          <w:sz w:val="24"/>
          <w:szCs w:val="24"/>
          <w:lang w:eastAsia="lt-LT"/>
        </w:rPr>
      </w:pPr>
      <w:r w:rsidRPr="004D6866">
        <w:rPr>
          <w:rFonts w:asciiTheme="majorBidi" w:eastAsia="Times New Roman" w:hAnsiTheme="majorBidi" w:cstheme="majorBidi"/>
          <w:sz w:val="24"/>
          <w:szCs w:val="24"/>
          <w:lang w:eastAsia="lt-LT"/>
        </w:rPr>
        <w:t xml:space="preserve">                                                                                     įsakymu Nr. AT-145</w:t>
      </w:r>
    </w:p>
    <w:p w14:paraId="72A07CCA" w14:textId="77777777" w:rsidR="004D6866" w:rsidRPr="004D6866" w:rsidRDefault="004D6866" w:rsidP="004D6866">
      <w:pPr>
        <w:tabs>
          <w:tab w:val="left" w:pos="0"/>
        </w:tabs>
        <w:spacing w:line="240" w:lineRule="auto"/>
        <w:ind w:firstLine="720"/>
        <w:jc w:val="center"/>
        <w:rPr>
          <w:rFonts w:asciiTheme="majorBidi" w:eastAsia="Times New Roman" w:hAnsiTheme="majorBidi" w:cstheme="majorBidi"/>
          <w:sz w:val="24"/>
          <w:szCs w:val="24"/>
          <w:lang w:eastAsia="lt-LT"/>
        </w:rPr>
      </w:pPr>
    </w:p>
    <w:p w14:paraId="11E03ABC" w14:textId="77777777" w:rsidR="004D6866" w:rsidRPr="004D6866" w:rsidRDefault="004D6866" w:rsidP="004D6866">
      <w:pPr>
        <w:tabs>
          <w:tab w:val="left" w:pos="0"/>
        </w:tabs>
        <w:spacing w:line="240" w:lineRule="auto"/>
        <w:ind w:firstLine="720"/>
        <w:jc w:val="center"/>
        <w:rPr>
          <w:rFonts w:asciiTheme="majorBidi" w:eastAsia="Times New Roman" w:hAnsiTheme="majorBidi" w:cstheme="majorBidi"/>
          <w:b/>
          <w:sz w:val="24"/>
          <w:szCs w:val="24"/>
          <w:lang w:eastAsia="lt-LT"/>
        </w:rPr>
      </w:pPr>
      <w:r w:rsidRPr="004D6866">
        <w:rPr>
          <w:rFonts w:asciiTheme="majorBidi" w:eastAsia="Times New Roman" w:hAnsiTheme="majorBidi" w:cstheme="majorBidi"/>
          <w:b/>
          <w:sz w:val="24"/>
          <w:szCs w:val="24"/>
          <w:lang w:eastAsia="lt-LT"/>
        </w:rPr>
        <w:t>ŠAKIŲ RAJONO SAVIVALDYBĖS ADMINISTRACIJOS ŪKIO IR INVESTICIJŲ SKYRIAUS PROJEKTŲ KOORDINATORIAUS PAREIGYBĖS APRAŠYMAS</w:t>
      </w:r>
    </w:p>
    <w:p w14:paraId="623A00C2" w14:textId="77777777" w:rsidR="004D6866" w:rsidRPr="004D6866" w:rsidRDefault="004D6866" w:rsidP="004D6866">
      <w:pPr>
        <w:tabs>
          <w:tab w:val="left" w:pos="0"/>
        </w:tabs>
        <w:spacing w:line="240" w:lineRule="auto"/>
        <w:ind w:firstLine="720"/>
        <w:rPr>
          <w:rFonts w:asciiTheme="majorBidi" w:eastAsia="Times New Roman" w:hAnsiTheme="majorBidi" w:cstheme="majorBidi"/>
          <w:b/>
          <w:sz w:val="24"/>
          <w:szCs w:val="24"/>
          <w:lang w:eastAsia="lt-LT"/>
        </w:rPr>
      </w:pPr>
    </w:p>
    <w:p w14:paraId="663BF0BC" w14:textId="77777777" w:rsidR="004D6866" w:rsidRPr="004D6866" w:rsidRDefault="004D6866" w:rsidP="004D6866">
      <w:pPr>
        <w:tabs>
          <w:tab w:val="left" w:pos="0"/>
          <w:tab w:val="left" w:pos="1242"/>
        </w:tabs>
        <w:spacing w:line="240" w:lineRule="auto"/>
        <w:ind w:firstLine="720"/>
        <w:jc w:val="center"/>
        <w:rPr>
          <w:rFonts w:asciiTheme="majorBidi" w:eastAsia="Times New Roman" w:hAnsiTheme="majorBidi" w:cstheme="majorBidi"/>
          <w:b/>
          <w:sz w:val="24"/>
          <w:szCs w:val="24"/>
          <w:lang w:eastAsia="lt-LT"/>
        </w:rPr>
      </w:pPr>
      <w:r w:rsidRPr="004D6866">
        <w:rPr>
          <w:rFonts w:asciiTheme="majorBidi" w:eastAsia="Times New Roman" w:hAnsiTheme="majorBidi" w:cstheme="majorBidi"/>
          <w:b/>
          <w:sz w:val="24"/>
          <w:szCs w:val="24"/>
          <w:lang w:eastAsia="lt-LT"/>
        </w:rPr>
        <w:t>I SKYRIUS</w:t>
      </w:r>
    </w:p>
    <w:p w14:paraId="248F4978" w14:textId="77777777" w:rsidR="004D6866" w:rsidRPr="004D6866" w:rsidRDefault="004D6866" w:rsidP="004D6866">
      <w:pPr>
        <w:tabs>
          <w:tab w:val="left" w:pos="0"/>
          <w:tab w:val="left" w:pos="1242"/>
        </w:tabs>
        <w:spacing w:line="240" w:lineRule="auto"/>
        <w:ind w:firstLine="720"/>
        <w:jc w:val="center"/>
        <w:rPr>
          <w:rFonts w:asciiTheme="majorBidi" w:eastAsia="Times New Roman" w:hAnsiTheme="majorBidi" w:cstheme="majorBidi"/>
          <w:b/>
          <w:sz w:val="24"/>
          <w:szCs w:val="24"/>
          <w:lang w:eastAsia="lt-LT"/>
        </w:rPr>
      </w:pPr>
      <w:r w:rsidRPr="004D6866">
        <w:rPr>
          <w:rFonts w:asciiTheme="majorBidi" w:eastAsia="Times New Roman" w:hAnsiTheme="majorBidi" w:cstheme="majorBidi"/>
          <w:b/>
          <w:sz w:val="24"/>
          <w:szCs w:val="24"/>
          <w:lang w:eastAsia="lt-LT"/>
        </w:rPr>
        <w:t>PAREIGYBĖ</w:t>
      </w:r>
    </w:p>
    <w:p w14:paraId="28024D06" w14:textId="77777777" w:rsidR="004D6866" w:rsidRPr="004D6866" w:rsidRDefault="004D6866" w:rsidP="004D6866">
      <w:pPr>
        <w:tabs>
          <w:tab w:val="left" w:pos="0"/>
        </w:tabs>
        <w:spacing w:line="240" w:lineRule="auto"/>
        <w:ind w:firstLine="720"/>
        <w:rPr>
          <w:rFonts w:asciiTheme="majorBidi" w:eastAsia="Times New Roman" w:hAnsiTheme="majorBidi" w:cstheme="majorBidi"/>
          <w:b/>
          <w:sz w:val="24"/>
          <w:szCs w:val="24"/>
          <w:lang w:eastAsia="lt-LT"/>
        </w:rPr>
      </w:pPr>
    </w:p>
    <w:p w14:paraId="7B519D24" w14:textId="77777777" w:rsidR="004D6866" w:rsidRPr="004D6866" w:rsidRDefault="004D6866" w:rsidP="004D6866">
      <w:pPr>
        <w:tabs>
          <w:tab w:val="left" w:pos="0"/>
        </w:tabs>
        <w:spacing w:line="240" w:lineRule="auto"/>
        <w:ind w:firstLine="720"/>
        <w:jc w:val="both"/>
        <w:rPr>
          <w:rFonts w:asciiTheme="majorBidi" w:eastAsia="Times New Roman" w:hAnsiTheme="majorBidi" w:cstheme="majorBidi"/>
          <w:sz w:val="24"/>
          <w:szCs w:val="24"/>
          <w:lang w:eastAsia="lt-LT"/>
        </w:rPr>
      </w:pPr>
      <w:r w:rsidRPr="004D6866">
        <w:rPr>
          <w:rFonts w:asciiTheme="majorBidi" w:eastAsia="Times New Roman" w:hAnsiTheme="majorBidi" w:cstheme="majorBidi"/>
          <w:sz w:val="24"/>
          <w:szCs w:val="24"/>
          <w:lang w:eastAsia="lt-LT"/>
        </w:rPr>
        <w:t>1. Šakių rajono savivaldybės administracijos Ūkio ir investicijų skyriaus (toliau – Skyrius) projektų koordinatoriaus (toliau – Projektų koordinatorius) pareigybė yra priskiriama specialistų pareigybių grupei.</w:t>
      </w:r>
    </w:p>
    <w:p w14:paraId="0506769A" w14:textId="77777777" w:rsidR="004D6866" w:rsidRPr="004D6866" w:rsidRDefault="004D6866" w:rsidP="004D6866">
      <w:pPr>
        <w:tabs>
          <w:tab w:val="left" w:pos="0"/>
        </w:tabs>
        <w:spacing w:line="240" w:lineRule="auto"/>
        <w:ind w:firstLine="720"/>
        <w:jc w:val="both"/>
        <w:rPr>
          <w:rFonts w:asciiTheme="majorBidi" w:eastAsia="Times New Roman" w:hAnsiTheme="majorBidi" w:cstheme="majorBidi"/>
          <w:sz w:val="24"/>
          <w:szCs w:val="24"/>
          <w:lang w:eastAsia="lt-LT"/>
        </w:rPr>
      </w:pPr>
      <w:r w:rsidRPr="004D6866">
        <w:rPr>
          <w:rFonts w:asciiTheme="majorBidi" w:eastAsia="Times New Roman" w:hAnsiTheme="majorBidi" w:cstheme="majorBidi"/>
          <w:sz w:val="24"/>
          <w:szCs w:val="24"/>
          <w:lang w:eastAsia="lt-LT"/>
        </w:rPr>
        <w:t>2. Pareigybės lygis – A2.</w:t>
      </w:r>
    </w:p>
    <w:p w14:paraId="6400A39F" w14:textId="77777777" w:rsidR="004D6866" w:rsidRPr="004D6866" w:rsidRDefault="004D6866" w:rsidP="004D6866">
      <w:pPr>
        <w:tabs>
          <w:tab w:val="left" w:pos="0"/>
        </w:tabs>
        <w:spacing w:line="240" w:lineRule="auto"/>
        <w:ind w:firstLine="720"/>
        <w:jc w:val="both"/>
        <w:rPr>
          <w:rFonts w:asciiTheme="majorBidi" w:eastAsia="Lucida Sans Unicode" w:hAnsiTheme="majorBidi" w:cstheme="majorBidi"/>
          <w:color w:val="000000"/>
          <w:sz w:val="24"/>
          <w:szCs w:val="24"/>
          <w:lang w:bidi="en-US"/>
        </w:rPr>
      </w:pPr>
      <w:r w:rsidRPr="004D6866">
        <w:rPr>
          <w:rFonts w:asciiTheme="majorBidi" w:eastAsia="Times New Roman" w:hAnsiTheme="majorBidi" w:cstheme="majorBidi"/>
          <w:sz w:val="24"/>
          <w:szCs w:val="24"/>
          <w:lang w:eastAsia="lt-LT"/>
        </w:rPr>
        <w:t xml:space="preserve">3. Pareigybės paskirtis – </w:t>
      </w:r>
      <w:r w:rsidRPr="004D6866">
        <w:rPr>
          <w:rFonts w:asciiTheme="majorBidi" w:eastAsia="Lucida Sans Unicode" w:hAnsiTheme="majorBidi" w:cstheme="majorBidi"/>
          <w:color w:val="000000"/>
          <w:sz w:val="24"/>
          <w:szCs w:val="24"/>
          <w:lang w:bidi="en-US"/>
        </w:rPr>
        <w:t xml:space="preserve">užtikrinti </w:t>
      </w:r>
      <w:r w:rsidRPr="004D6866">
        <w:rPr>
          <w:rFonts w:asciiTheme="majorBidi" w:eastAsia="Times New Roman" w:hAnsiTheme="majorBidi" w:cstheme="majorBidi"/>
          <w:color w:val="000000"/>
          <w:spacing w:val="-2"/>
          <w:sz w:val="24"/>
          <w:szCs w:val="24"/>
          <w:lang w:eastAsia="ar-SA"/>
        </w:rPr>
        <w:t>statybos, sporto, kultūros paveldo ir regioninės plėtros projektų įgyvendinimą Šakių rajono savivaldybės teritorijoje</w:t>
      </w:r>
      <w:r w:rsidRPr="004D6866">
        <w:rPr>
          <w:rFonts w:asciiTheme="majorBidi" w:eastAsia="Times New Roman" w:hAnsiTheme="majorBidi" w:cstheme="majorBidi"/>
          <w:sz w:val="24"/>
          <w:szCs w:val="24"/>
          <w:lang w:eastAsia="lt-LT"/>
        </w:rPr>
        <w:t>.</w:t>
      </w:r>
    </w:p>
    <w:p w14:paraId="0791F504" w14:textId="77777777" w:rsidR="004D6866" w:rsidRPr="004D6866" w:rsidRDefault="004D6866" w:rsidP="004D6866">
      <w:pPr>
        <w:tabs>
          <w:tab w:val="left" w:pos="0"/>
        </w:tabs>
        <w:spacing w:line="240" w:lineRule="auto"/>
        <w:ind w:firstLine="720"/>
        <w:jc w:val="both"/>
        <w:rPr>
          <w:rFonts w:asciiTheme="majorBidi" w:eastAsia="Times New Roman" w:hAnsiTheme="majorBidi" w:cstheme="majorBidi"/>
          <w:sz w:val="24"/>
          <w:szCs w:val="24"/>
          <w:lang w:eastAsia="lt-LT"/>
        </w:rPr>
      </w:pPr>
      <w:r w:rsidRPr="004D6866">
        <w:rPr>
          <w:rFonts w:asciiTheme="majorBidi" w:eastAsia="Times New Roman" w:hAnsiTheme="majorBidi" w:cstheme="majorBidi"/>
          <w:sz w:val="24"/>
          <w:szCs w:val="24"/>
          <w:lang w:eastAsia="lt-LT"/>
        </w:rPr>
        <w:t>4. Pareigybės pavaldumas – šias pareigas einantis darbuotojas yra tiesiogiai pavaldus Skyriaus vedėjui.</w:t>
      </w:r>
      <w:r w:rsidRPr="004D6866">
        <w:rPr>
          <w:rFonts w:asciiTheme="majorBidi" w:eastAsia="Times New Roman" w:hAnsiTheme="majorBidi" w:cstheme="majorBidi"/>
          <w:color w:val="000000"/>
          <w:spacing w:val="-2"/>
          <w:sz w:val="24"/>
          <w:szCs w:val="24"/>
          <w:lang w:eastAsia="ar-SA"/>
        </w:rPr>
        <w:t xml:space="preserve"> </w:t>
      </w:r>
      <w:r w:rsidRPr="004D6866">
        <w:rPr>
          <w:rFonts w:asciiTheme="majorBidi" w:eastAsia="Times New Roman" w:hAnsiTheme="majorBidi" w:cstheme="majorBidi"/>
          <w:sz w:val="24"/>
          <w:szCs w:val="24"/>
          <w:lang w:eastAsia="lt-LT"/>
        </w:rPr>
        <w:t xml:space="preserve">Projektų koordinatorius </w:t>
      </w:r>
      <w:r w:rsidRPr="004D6866">
        <w:rPr>
          <w:rFonts w:asciiTheme="majorBidi" w:eastAsia="Times New Roman" w:hAnsiTheme="majorBidi" w:cstheme="majorBidi"/>
          <w:color w:val="000000"/>
          <w:spacing w:val="-2"/>
          <w:sz w:val="24"/>
          <w:szCs w:val="24"/>
          <w:lang w:eastAsia="ar-SA"/>
        </w:rPr>
        <w:t>yra darbuotojas, dirbantis pagal darbo sutartį.</w:t>
      </w:r>
      <w:r w:rsidRPr="004D6866">
        <w:rPr>
          <w:rFonts w:asciiTheme="majorBidi" w:eastAsia="Times New Roman" w:hAnsiTheme="majorBidi" w:cstheme="majorBidi"/>
          <w:sz w:val="24"/>
          <w:szCs w:val="24"/>
          <w:lang w:eastAsia="lt-LT"/>
        </w:rPr>
        <w:t xml:space="preserve"> Projektų koordinatorių</w:t>
      </w:r>
      <w:r w:rsidRPr="004D6866">
        <w:rPr>
          <w:rFonts w:asciiTheme="majorBidi" w:eastAsia="Times New Roman" w:hAnsiTheme="majorBidi" w:cstheme="majorBidi"/>
          <w:color w:val="000000"/>
          <w:spacing w:val="-2"/>
          <w:sz w:val="24"/>
          <w:szCs w:val="24"/>
          <w:lang w:eastAsia="ar-SA"/>
        </w:rPr>
        <w:t xml:space="preserve"> priima į darbą ir atleidžia iš jo Šakių rajono savivaldybės administracijos direktorius.</w:t>
      </w:r>
    </w:p>
    <w:p w14:paraId="05713D4C" w14:textId="77777777" w:rsidR="004D6866" w:rsidRPr="004D6866" w:rsidRDefault="004D6866" w:rsidP="004D6866">
      <w:pPr>
        <w:tabs>
          <w:tab w:val="left" w:pos="0"/>
        </w:tabs>
        <w:spacing w:line="240" w:lineRule="auto"/>
        <w:ind w:firstLine="720"/>
        <w:jc w:val="both"/>
        <w:rPr>
          <w:rFonts w:asciiTheme="majorBidi" w:eastAsia="Times New Roman" w:hAnsiTheme="majorBidi" w:cstheme="majorBidi"/>
          <w:sz w:val="24"/>
          <w:szCs w:val="24"/>
          <w:lang w:eastAsia="lt-LT"/>
        </w:rPr>
      </w:pPr>
    </w:p>
    <w:p w14:paraId="644951D7" w14:textId="77777777" w:rsidR="004D6866" w:rsidRPr="004D6866" w:rsidRDefault="004D6866" w:rsidP="004D6866">
      <w:pPr>
        <w:tabs>
          <w:tab w:val="left" w:pos="0"/>
          <w:tab w:val="left" w:pos="1242"/>
        </w:tabs>
        <w:spacing w:line="240" w:lineRule="auto"/>
        <w:ind w:firstLine="720"/>
        <w:jc w:val="center"/>
        <w:rPr>
          <w:rFonts w:asciiTheme="majorBidi" w:eastAsia="Times New Roman" w:hAnsiTheme="majorBidi" w:cstheme="majorBidi"/>
          <w:b/>
          <w:sz w:val="24"/>
          <w:szCs w:val="24"/>
          <w:lang w:eastAsia="lt-LT"/>
        </w:rPr>
      </w:pPr>
      <w:r w:rsidRPr="004D6866">
        <w:rPr>
          <w:rFonts w:asciiTheme="majorBidi" w:eastAsia="Times New Roman" w:hAnsiTheme="majorBidi" w:cstheme="majorBidi"/>
          <w:b/>
          <w:sz w:val="24"/>
          <w:szCs w:val="24"/>
          <w:lang w:eastAsia="lt-LT"/>
        </w:rPr>
        <w:t>II SKYRIUS</w:t>
      </w:r>
    </w:p>
    <w:p w14:paraId="6BD59F03" w14:textId="77777777" w:rsidR="004D6866" w:rsidRPr="004D6866" w:rsidRDefault="004D6866" w:rsidP="004D6866">
      <w:pPr>
        <w:tabs>
          <w:tab w:val="left" w:pos="0"/>
          <w:tab w:val="left" w:pos="1242"/>
        </w:tabs>
        <w:spacing w:line="240" w:lineRule="auto"/>
        <w:ind w:firstLine="720"/>
        <w:jc w:val="center"/>
        <w:rPr>
          <w:rFonts w:asciiTheme="majorBidi" w:eastAsia="Times New Roman" w:hAnsiTheme="majorBidi" w:cstheme="majorBidi"/>
          <w:b/>
          <w:sz w:val="24"/>
          <w:szCs w:val="24"/>
          <w:lang w:eastAsia="lt-LT"/>
        </w:rPr>
      </w:pPr>
      <w:r w:rsidRPr="004D6866">
        <w:rPr>
          <w:rFonts w:asciiTheme="majorBidi" w:eastAsia="Times New Roman" w:hAnsiTheme="majorBidi" w:cstheme="majorBidi"/>
          <w:b/>
          <w:sz w:val="24"/>
          <w:szCs w:val="24"/>
          <w:lang w:eastAsia="lt-LT"/>
        </w:rPr>
        <w:t>SPECIALŪS REIKALAVIMAI ŠIAS PAREIGAS EINANČIAM DARBUOTOJUI</w:t>
      </w:r>
    </w:p>
    <w:p w14:paraId="7D42243B" w14:textId="77777777" w:rsidR="004D6866" w:rsidRPr="004D6866" w:rsidRDefault="004D6866" w:rsidP="004D6866">
      <w:pPr>
        <w:tabs>
          <w:tab w:val="left" w:pos="0"/>
        </w:tabs>
        <w:spacing w:line="240" w:lineRule="auto"/>
        <w:ind w:firstLine="720"/>
        <w:jc w:val="both"/>
        <w:rPr>
          <w:rFonts w:asciiTheme="majorBidi" w:eastAsia="Times New Roman" w:hAnsiTheme="majorBidi" w:cstheme="majorBidi"/>
          <w:sz w:val="24"/>
          <w:szCs w:val="24"/>
          <w:lang w:eastAsia="lt-LT"/>
        </w:rPr>
      </w:pPr>
    </w:p>
    <w:p w14:paraId="6D74EC3C" w14:textId="77777777" w:rsidR="004D6866" w:rsidRPr="004D6866" w:rsidRDefault="004D6866" w:rsidP="004D6866">
      <w:pPr>
        <w:tabs>
          <w:tab w:val="left" w:pos="0"/>
        </w:tabs>
        <w:spacing w:line="240" w:lineRule="auto"/>
        <w:ind w:firstLine="720"/>
        <w:jc w:val="both"/>
        <w:rPr>
          <w:rFonts w:asciiTheme="majorBidi" w:eastAsia="Times New Roman" w:hAnsiTheme="majorBidi" w:cstheme="majorBidi"/>
          <w:sz w:val="24"/>
          <w:szCs w:val="24"/>
          <w:lang w:eastAsia="lt-LT"/>
        </w:rPr>
      </w:pPr>
      <w:r w:rsidRPr="004D6866">
        <w:rPr>
          <w:rFonts w:asciiTheme="majorBidi" w:eastAsia="Times New Roman" w:hAnsiTheme="majorBidi" w:cstheme="majorBidi"/>
          <w:sz w:val="24"/>
          <w:szCs w:val="24"/>
          <w:lang w:eastAsia="lt-LT"/>
        </w:rPr>
        <w:t>5. Darbuotojas, einantis šias pareigas, turi atitikti šiuos specialius reikalavimus:</w:t>
      </w:r>
    </w:p>
    <w:p w14:paraId="39979CED" w14:textId="77777777" w:rsidR="004D6866" w:rsidRPr="004D6866" w:rsidRDefault="004D6866" w:rsidP="004D6866">
      <w:pPr>
        <w:tabs>
          <w:tab w:val="left" w:pos="0"/>
        </w:tabs>
        <w:spacing w:line="240" w:lineRule="auto"/>
        <w:ind w:firstLine="720"/>
        <w:jc w:val="both"/>
        <w:rPr>
          <w:rFonts w:asciiTheme="majorBidi" w:eastAsia="Times New Roman" w:hAnsiTheme="majorBidi" w:cstheme="majorBidi"/>
          <w:color w:val="000000"/>
          <w:sz w:val="24"/>
          <w:szCs w:val="24"/>
          <w:lang w:eastAsia="lt-LT"/>
        </w:rPr>
      </w:pPr>
      <w:r w:rsidRPr="004D6866">
        <w:rPr>
          <w:rFonts w:asciiTheme="majorBidi" w:eastAsia="Times New Roman" w:hAnsiTheme="majorBidi" w:cstheme="majorBidi"/>
          <w:color w:val="000000"/>
          <w:sz w:val="24"/>
          <w:szCs w:val="24"/>
          <w:lang w:eastAsia="lt-LT"/>
        </w:rPr>
        <w:t>5.1. turėti ne žemesnį kaip aukštąjį universitetinį išsilavinimą su bakalauro kvalifikaciniu laipsniu ar jam lygiaverte aukštojo mokslo kvalifikacija arba aukštąjį koleginį išsilavinimą su profesinio bakalauro kvalifikaciniu laipsniu ar jam lygiaverte aukštojo mokslo kvalifikacija;</w:t>
      </w:r>
    </w:p>
    <w:p w14:paraId="086C15EE" w14:textId="77777777" w:rsidR="004D6866" w:rsidRPr="004D6866" w:rsidRDefault="004D6866" w:rsidP="004D6866">
      <w:pPr>
        <w:tabs>
          <w:tab w:val="left" w:pos="0"/>
        </w:tabs>
        <w:spacing w:line="240" w:lineRule="auto"/>
        <w:ind w:firstLine="720"/>
        <w:jc w:val="both"/>
        <w:rPr>
          <w:rFonts w:asciiTheme="majorBidi" w:eastAsia="Times New Roman" w:hAnsiTheme="majorBidi" w:cstheme="majorBidi"/>
          <w:sz w:val="24"/>
          <w:szCs w:val="24"/>
          <w:lang w:eastAsia="lt-LT"/>
        </w:rPr>
      </w:pPr>
      <w:r w:rsidRPr="004D6866">
        <w:rPr>
          <w:rFonts w:asciiTheme="majorBidi" w:eastAsia="Times New Roman" w:hAnsiTheme="majorBidi" w:cstheme="majorBidi"/>
          <w:sz w:val="24"/>
          <w:szCs w:val="24"/>
          <w:lang w:eastAsia="lt-LT"/>
        </w:rPr>
        <w:t>5.2. būti susipažinusiam su Lietuvos Respublikos įstatymais, Lietuvos Respublikos Vyriausybės nutarimais ir kitais teisės aktais, reglamentuojančiais vietos savivaldą, ES struktūrinių fondų administravimo ir finansavimo taisyklių reikalavimus, valstybės investicijų planavimo ir panaudojimo tvarką;</w:t>
      </w:r>
    </w:p>
    <w:p w14:paraId="3591F92B" w14:textId="77777777" w:rsidR="004D6866" w:rsidRPr="004D6866" w:rsidRDefault="004D6866" w:rsidP="004D6866">
      <w:pPr>
        <w:tabs>
          <w:tab w:val="left" w:pos="0"/>
        </w:tabs>
        <w:spacing w:line="240" w:lineRule="auto"/>
        <w:ind w:firstLine="720"/>
        <w:jc w:val="both"/>
        <w:rPr>
          <w:rFonts w:asciiTheme="majorBidi" w:eastAsia="Times New Roman" w:hAnsiTheme="majorBidi" w:cstheme="majorBidi"/>
          <w:sz w:val="24"/>
          <w:szCs w:val="24"/>
          <w:lang w:eastAsia="lt-LT"/>
        </w:rPr>
      </w:pPr>
      <w:r w:rsidRPr="004D6866">
        <w:rPr>
          <w:rFonts w:asciiTheme="majorBidi" w:eastAsia="Times New Roman" w:hAnsiTheme="majorBidi" w:cstheme="majorBidi"/>
          <w:sz w:val="24"/>
          <w:szCs w:val="24"/>
          <w:lang w:eastAsia="lt-LT"/>
        </w:rPr>
        <w:t>5.3. mokėti dirbti kompiuteriu Microsoft Office programiniu paketu;</w:t>
      </w:r>
    </w:p>
    <w:p w14:paraId="3C10B8D1" w14:textId="77777777" w:rsidR="004D6866" w:rsidRPr="004D6866" w:rsidRDefault="004D6866" w:rsidP="004D6866">
      <w:pPr>
        <w:tabs>
          <w:tab w:val="left" w:pos="0"/>
        </w:tabs>
        <w:spacing w:line="240" w:lineRule="auto"/>
        <w:ind w:firstLine="720"/>
        <w:jc w:val="both"/>
        <w:rPr>
          <w:rFonts w:asciiTheme="majorBidi" w:eastAsia="Times New Roman" w:hAnsiTheme="majorBidi" w:cstheme="majorBidi"/>
          <w:sz w:val="24"/>
          <w:szCs w:val="24"/>
          <w:lang w:eastAsia="lt-LT"/>
        </w:rPr>
      </w:pPr>
      <w:r w:rsidRPr="004D6866">
        <w:rPr>
          <w:rFonts w:asciiTheme="majorBidi" w:eastAsia="Times New Roman" w:hAnsiTheme="majorBidi" w:cstheme="majorBidi"/>
          <w:sz w:val="24"/>
          <w:szCs w:val="24"/>
          <w:lang w:eastAsia="lt-LT"/>
        </w:rPr>
        <w:t>5.4.  mokėti savarankiškai planuoti ir organizuoti savo darbą, gebėti dirbti komandoje;</w:t>
      </w:r>
    </w:p>
    <w:p w14:paraId="688F0DBA" w14:textId="77777777" w:rsidR="004D6866" w:rsidRPr="004D6866" w:rsidRDefault="004D6866" w:rsidP="004D6866">
      <w:pPr>
        <w:tabs>
          <w:tab w:val="left" w:pos="0"/>
        </w:tabs>
        <w:spacing w:line="240" w:lineRule="auto"/>
        <w:ind w:firstLine="720"/>
        <w:jc w:val="both"/>
        <w:rPr>
          <w:rFonts w:asciiTheme="majorBidi" w:eastAsia="Times New Roman" w:hAnsiTheme="majorBidi" w:cstheme="majorBidi"/>
          <w:sz w:val="24"/>
          <w:szCs w:val="24"/>
          <w:lang w:eastAsia="lt-LT"/>
        </w:rPr>
      </w:pPr>
      <w:r w:rsidRPr="004D6866">
        <w:rPr>
          <w:rFonts w:asciiTheme="majorBidi" w:eastAsia="Times New Roman" w:hAnsiTheme="majorBidi" w:cstheme="majorBidi"/>
          <w:sz w:val="24"/>
          <w:szCs w:val="24"/>
          <w:lang w:eastAsia="lt-LT"/>
        </w:rPr>
        <w:t>5.5. mokėti kaupti, sisteminti, apibendrinti informaciją, rengti išvadas;</w:t>
      </w:r>
    </w:p>
    <w:p w14:paraId="530E96AC" w14:textId="77777777" w:rsidR="004D6866" w:rsidRPr="004D6866" w:rsidRDefault="004D6866" w:rsidP="004D6866">
      <w:pPr>
        <w:tabs>
          <w:tab w:val="left" w:pos="0"/>
        </w:tabs>
        <w:spacing w:line="240" w:lineRule="auto"/>
        <w:ind w:firstLine="720"/>
        <w:jc w:val="both"/>
        <w:rPr>
          <w:rFonts w:asciiTheme="majorBidi" w:eastAsia="Times New Roman" w:hAnsiTheme="majorBidi" w:cstheme="majorBidi"/>
          <w:sz w:val="24"/>
          <w:szCs w:val="24"/>
          <w:lang w:eastAsia="lt-LT"/>
        </w:rPr>
      </w:pPr>
      <w:r w:rsidRPr="004D6866">
        <w:rPr>
          <w:rFonts w:asciiTheme="majorBidi" w:eastAsia="Times New Roman" w:hAnsiTheme="majorBidi" w:cstheme="majorBidi"/>
          <w:sz w:val="24"/>
          <w:szCs w:val="24"/>
          <w:lang w:eastAsia="lt-LT"/>
        </w:rPr>
        <w:t>5.6. turėti vairuotojo pažymėjimą (B kategorija).</w:t>
      </w:r>
    </w:p>
    <w:p w14:paraId="71B73938" w14:textId="77777777" w:rsidR="004D6866" w:rsidRPr="004D6866" w:rsidRDefault="004D6866" w:rsidP="004D6866">
      <w:pPr>
        <w:tabs>
          <w:tab w:val="left" w:pos="0"/>
        </w:tabs>
        <w:spacing w:line="240" w:lineRule="auto"/>
        <w:ind w:firstLine="720"/>
        <w:jc w:val="both"/>
        <w:rPr>
          <w:rFonts w:asciiTheme="majorBidi" w:eastAsia="Times New Roman" w:hAnsiTheme="majorBidi" w:cstheme="majorBidi"/>
          <w:sz w:val="24"/>
          <w:szCs w:val="24"/>
          <w:lang w:eastAsia="lt-LT"/>
        </w:rPr>
      </w:pPr>
    </w:p>
    <w:p w14:paraId="1D1B1966" w14:textId="77777777" w:rsidR="004D6866" w:rsidRPr="004D6866" w:rsidRDefault="004D6866" w:rsidP="004D6866">
      <w:pPr>
        <w:tabs>
          <w:tab w:val="left" w:pos="0"/>
          <w:tab w:val="left" w:pos="1242"/>
        </w:tabs>
        <w:spacing w:line="240" w:lineRule="auto"/>
        <w:ind w:firstLine="720"/>
        <w:jc w:val="center"/>
        <w:rPr>
          <w:rFonts w:asciiTheme="majorBidi" w:eastAsia="Times New Roman" w:hAnsiTheme="majorBidi" w:cstheme="majorBidi"/>
          <w:b/>
          <w:sz w:val="24"/>
          <w:szCs w:val="24"/>
          <w:lang w:eastAsia="lt-LT"/>
        </w:rPr>
      </w:pPr>
      <w:r w:rsidRPr="004D6866">
        <w:rPr>
          <w:rFonts w:asciiTheme="majorBidi" w:eastAsia="Times New Roman" w:hAnsiTheme="majorBidi" w:cstheme="majorBidi"/>
          <w:b/>
          <w:sz w:val="24"/>
          <w:szCs w:val="24"/>
          <w:lang w:eastAsia="lt-LT"/>
        </w:rPr>
        <w:t>III SKYRIUS</w:t>
      </w:r>
    </w:p>
    <w:p w14:paraId="33AA21DE" w14:textId="77777777" w:rsidR="004D6866" w:rsidRPr="004D6866" w:rsidRDefault="004D6866" w:rsidP="004D6866">
      <w:pPr>
        <w:tabs>
          <w:tab w:val="left" w:pos="0"/>
          <w:tab w:val="left" w:pos="1242"/>
        </w:tabs>
        <w:spacing w:line="240" w:lineRule="auto"/>
        <w:ind w:firstLine="720"/>
        <w:jc w:val="center"/>
        <w:rPr>
          <w:rFonts w:asciiTheme="majorBidi" w:eastAsia="Times New Roman" w:hAnsiTheme="majorBidi" w:cstheme="majorBidi"/>
          <w:b/>
          <w:sz w:val="24"/>
          <w:szCs w:val="24"/>
          <w:lang w:eastAsia="lt-LT"/>
        </w:rPr>
      </w:pPr>
      <w:r w:rsidRPr="004D6866">
        <w:rPr>
          <w:rFonts w:asciiTheme="majorBidi" w:eastAsia="Times New Roman" w:hAnsiTheme="majorBidi" w:cstheme="majorBidi"/>
          <w:b/>
          <w:sz w:val="24"/>
          <w:szCs w:val="24"/>
          <w:lang w:eastAsia="lt-LT"/>
        </w:rPr>
        <w:t>ŠIAS PAREIGAS EINANČIO DARBUOTOJO FUNKCIJOS</w:t>
      </w:r>
    </w:p>
    <w:p w14:paraId="20E203E3" w14:textId="77777777" w:rsidR="004D6866" w:rsidRPr="004D6866" w:rsidRDefault="004D6866" w:rsidP="004D6866">
      <w:pPr>
        <w:tabs>
          <w:tab w:val="left" w:pos="0"/>
          <w:tab w:val="left" w:pos="1080"/>
        </w:tabs>
        <w:spacing w:line="240" w:lineRule="auto"/>
        <w:ind w:firstLine="720"/>
        <w:jc w:val="both"/>
        <w:rPr>
          <w:rFonts w:asciiTheme="majorBidi" w:eastAsia="Times New Roman" w:hAnsiTheme="majorBidi" w:cstheme="majorBidi"/>
          <w:sz w:val="24"/>
          <w:szCs w:val="24"/>
          <w:lang w:eastAsia="lt-LT"/>
        </w:rPr>
      </w:pPr>
    </w:p>
    <w:p w14:paraId="19BBE4D3" w14:textId="77777777" w:rsidR="004D6866" w:rsidRPr="004D6866" w:rsidRDefault="004D6866" w:rsidP="004D6866">
      <w:pPr>
        <w:tabs>
          <w:tab w:val="left" w:pos="0"/>
          <w:tab w:val="left" w:pos="1134"/>
        </w:tabs>
        <w:spacing w:line="240" w:lineRule="auto"/>
        <w:ind w:firstLine="720"/>
        <w:jc w:val="both"/>
        <w:rPr>
          <w:rFonts w:asciiTheme="majorBidi" w:eastAsia="Times New Roman" w:hAnsiTheme="majorBidi" w:cstheme="majorBidi"/>
          <w:sz w:val="24"/>
          <w:szCs w:val="24"/>
          <w:lang w:eastAsia="lt-LT"/>
        </w:rPr>
      </w:pPr>
      <w:r w:rsidRPr="004D6866">
        <w:rPr>
          <w:rFonts w:asciiTheme="majorBidi" w:eastAsia="Times New Roman" w:hAnsiTheme="majorBidi" w:cstheme="majorBidi"/>
          <w:sz w:val="24"/>
          <w:szCs w:val="24"/>
          <w:lang w:eastAsia="lt-LT"/>
        </w:rPr>
        <w:t>6. Šias pareigas einantis darbuotojas vykdo šias funkcijas:</w:t>
      </w:r>
    </w:p>
    <w:p w14:paraId="58461F75" w14:textId="77777777" w:rsidR="004D6866" w:rsidRPr="004D6866" w:rsidRDefault="004D6866" w:rsidP="004D6866">
      <w:pPr>
        <w:numPr>
          <w:ilvl w:val="1"/>
          <w:numId w:val="5"/>
        </w:numPr>
        <w:tabs>
          <w:tab w:val="left" w:pos="0"/>
        </w:tabs>
        <w:spacing w:line="240" w:lineRule="auto"/>
        <w:ind w:left="0" w:firstLine="720"/>
        <w:contextualSpacing/>
        <w:jc w:val="both"/>
        <w:rPr>
          <w:rFonts w:asciiTheme="majorBidi" w:eastAsia="Times New Roman" w:hAnsiTheme="majorBidi" w:cstheme="majorBidi"/>
          <w:sz w:val="24"/>
          <w:szCs w:val="24"/>
          <w:lang w:eastAsia="lt-LT"/>
        </w:rPr>
      </w:pPr>
      <w:r w:rsidRPr="004D6866">
        <w:rPr>
          <w:rFonts w:asciiTheme="majorBidi" w:eastAsia="Times New Roman" w:hAnsiTheme="majorBidi" w:cstheme="majorBidi"/>
          <w:sz w:val="24"/>
          <w:szCs w:val="24"/>
          <w:lang w:eastAsia="lt-LT"/>
        </w:rPr>
        <w:t xml:space="preserve">rengia, administruoja, vykdo partnerio teisėmis priskirtas funkcijas tarptautiniuose projektuose, kuriuose dalyvauja Šakių rajono savivaldybė; </w:t>
      </w:r>
    </w:p>
    <w:p w14:paraId="1531BD2C" w14:textId="77777777" w:rsidR="004D6866" w:rsidRPr="004D6866" w:rsidRDefault="004D6866" w:rsidP="004D6866">
      <w:pPr>
        <w:numPr>
          <w:ilvl w:val="1"/>
          <w:numId w:val="5"/>
        </w:numPr>
        <w:tabs>
          <w:tab w:val="left" w:pos="0"/>
        </w:tabs>
        <w:spacing w:line="240" w:lineRule="auto"/>
        <w:ind w:left="0" w:firstLine="720"/>
        <w:contextualSpacing/>
        <w:jc w:val="both"/>
        <w:rPr>
          <w:rFonts w:asciiTheme="majorBidi" w:eastAsia="Times New Roman" w:hAnsiTheme="majorBidi" w:cstheme="majorBidi"/>
          <w:sz w:val="24"/>
          <w:szCs w:val="24"/>
          <w:lang w:eastAsia="lt-LT"/>
        </w:rPr>
      </w:pPr>
      <w:r w:rsidRPr="004D6866">
        <w:rPr>
          <w:rFonts w:asciiTheme="majorBidi" w:eastAsia="Times New Roman" w:hAnsiTheme="majorBidi" w:cstheme="majorBidi"/>
          <w:color w:val="000000"/>
          <w:sz w:val="24"/>
          <w:szCs w:val="24"/>
          <w:lang w:eastAsia="ar-SA"/>
        </w:rPr>
        <w:t>rengia projektų, kurių pareiškėja yra Šakių rajono savivaldybės administracija, projektinius pasiūlymus bei technines sąlygas</w:t>
      </w:r>
      <w:r w:rsidRPr="004D6866">
        <w:rPr>
          <w:rFonts w:asciiTheme="majorBidi" w:eastAsia="Times New Roman" w:hAnsiTheme="majorBidi" w:cstheme="majorBidi"/>
          <w:sz w:val="24"/>
          <w:szCs w:val="24"/>
          <w:lang w:eastAsia="lt-LT"/>
        </w:rPr>
        <w:t>;</w:t>
      </w:r>
    </w:p>
    <w:p w14:paraId="30330984" w14:textId="77777777" w:rsidR="004D6866" w:rsidRPr="004D6866" w:rsidRDefault="004D6866" w:rsidP="004D6866">
      <w:pPr>
        <w:numPr>
          <w:ilvl w:val="1"/>
          <w:numId w:val="5"/>
        </w:numPr>
        <w:tabs>
          <w:tab w:val="left" w:pos="0"/>
        </w:tabs>
        <w:spacing w:line="240" w:lineRule="auto"/>
        <w:ind w:left="0" w:firstLine="720"/>
        <w:contextualSpacing/>
        <w:jc w:val="both"/>
        <w:rPr>
          <w:rFonts w:asciiTheme="majorBidi" w:eastAsia="Times New Roman" w:hAnsiTheme="majorBidi" w:cstheme="majorBidi"/>
          <w:sz w:val="24"/>
          <w:szCs w:val="24"/>
          <w:lang w:eastAsia="lt-LT"/>
        </w:rPr>
      </w:pPr>
      <w:r w:rsidRPr="004D6866">
        <w:rPr>
          <w:rFonts w:asciiTheme="majorBidi" w:eastAsia="Times New Roman" w:hAnsiTheme="majorBidi" w:cstheme="majorBidi"/>
          <w:color w:val="000000"/>
          <w:sz w:val="24"/>
          <w:szCs w:val="24"/>
          <w:lang w:eastAsia="ar-SA"/>
        </w:rPr>
        <w:t>rengia projektinius pasiūlymus;</w:t>
      </w:r>
    </w:p>
    <w:p w14:paraId="3100E033" w14:textId="77777777" w:rsidR="004D6866" w:rsidRPr="004D6866" w:rsidRDefault="004D6866" w:rsidP="004D6866">
      <w:pPr>
        <w:numPr>
          <w:ilvl w:val="1"/>
          <w:numId w:val="5"/>
        </w:numPr>
        <w:tabs>
          <w:tab w:val="left" w:pos="0"/>
        </w:tabs>
        <w:spacing w:line="240" w:lineRule="auto"/>
        <w:ind w:left="0" w:firstLine="720"/>
        <w:contextualSpacing/>
        <w:jc w:val="both"/>
        <w:rPr>
          <w:rFonts w:asciiTheme="majorBidi" w:eastAsia="Times New Roman" w:hAnsiTheme="majorBidi" w:cstheme="majorBidi"/>
          <w:sz w:val="24"/>
          <w:szCs w:val="24"/>
          <w:lang w:eastAsia="lt-LT"/>
        </w:rPr>
      </w:pPr>
      <w:r w:rsidRPr="004D6866">
        <w:rPr>
          <w:rFonts w:asciiTheme="majorBidi" w:eastAsia="Times New Roman" w:hAnsiTheme="majorBidi" w:cstheme="majorBidi"/>
          <w:color w:val="000000"/>
          <w:sz w:val="24"/>
          <w:szCs w:val="24"/>
          <w:lang w:eastAsia="ar-SA"/>
        </w:rPr>
        <w:t>vykdo techninių sąlygų gavimo proceso kontrolę;</w:t>
      </w:r>
    </w:p>
    <w:p w14:paraId="09A5D6CD" w14:textId="77777777" w:rsidR="004D6866" w:rsidRPr="004D6866" w:rsidRDefault="004D6866" w:rsidP="004D6866">
      <w:pPr>
        <w:numPr>
          <w:ilvl w:val="1"/>
          <w:numId w:val="5"/>
        </w:numPr>
        <w:tabs>
          <w:tab w:val="left" w:pos="0"/>
        </w:tabs>
        <w:spacing w:line="240" w:lineRule="auto"/>
        <w:ind w:left="0" w:firstLine="720"/>
        <w:contextualSpacing/>
        <w:jc w:val="both"/>
        <w:rPr>
          <w:rFonts w:asciiTheme="majorBidi" w:eastAsia="Times New Roman" w:hAnsiTheme="majorBidi" w:cstheme="majorBidi"/>
          <w:sz w:val="24"/>
          <w:szCs w:val="24"/>
          <w:lang w:eastAsia="lt-LT"/>
        </w:rPr>
      </w:pPr>
      <w:r w:rsidRPr="004D6866">
        <w:rPr>
          <w:rFonts w:asciiTheme="majorBidi" w:eastAsia="Times New Roman" w:hAnsiTheme="majorBidi" w:cstheme="majorBidi"/>
          <w:color w:val="000000"/>
          <w:sz w:val="24"/>
          <w:szCs w:val="24"/>
          <w:lang w:eastAsia="ar-SA"/>
        </w:rPr>
        <w:t>rengia, dalyvauja rengiant savo kompetencijos ribose projektinę techninę dokumentaciją rengiamiems statybiniams projektams;</w:t>
      </w:r>
    </w:p>
    <w:p w14:paraId="3A2E3AE2" w14:textId="77777777" w:rsidR="004D6866" w:rsidRPr="004D6866" w:rsidRDefault="004D6866" w:rsidP="004D6866">
      <w:pPr>
        <w:numPr>
          <w:ilvl w:val="1"/>
          <w:numId w:val="5"/>
        </w:numPr>
        <w:tabs>
          <w:tab w:val="left" w:pos="0"/>
        </w:tabs>
        <w:spacing w:line="240" w:lineRule="auto"/>
        <w:ind w:left="0" w:firstLine="720"/>
        <w:contextualSpacing/>
        <w:jc w:val="both"/>
        <w:rPr>
          <w:rFonts w:asciiTheme="majorBidi" w:eastAsia="Times New Roman" w:hAnsiTheme="majorBidi" w:cstheme="majorBidi"/>
          <w:sz w:val="24"/>
          <w:szCs w:val="24"/>
          <w:lang w:eastAsia="lt-LT"/>
        </w:rPr>
      </w:pPr>
      <w:r w:rsidRPr="004D6866">
        <w:rPr>
          <w:rFonts w:asciiTheme="majorBidi" w:eastAsia="Times New Roman" w:hAnsiTheme="majorBidi" w:cstheme="majorBidi"/>
          <w:sz w:val="24"/>
          <w:szCs w:val="24"/>
          <w:lang w:eastAsia="ar-SA"/>
        </w:rPr>
        <w:t>inicijuoja, koordinuoja ir įgyvendina</w:t>
      </w:r>
      <w:r w:rsidRPr="004D6866">
        <w:rPr>
          <w:rFonts w:asciiTheme="majorBidi" w:eastAsia="Times New Roman" w:hAnsiTheme="majorBidi" w:cstheme="majorBidi"/>
          <w:color w:val="FF0000"/>
          <w:sz w:val="24"/>
          <w:szCs w:val="24"/>
          <w:lang w:eastAsia="ar-SA"/>
        </w:rPr>
        <w:t xml:space="preserve"> </w:t>
      </w:r>
      <w:r w:rsidRPr="004D6866">
        <w:rPr>
          <w:rFonts w:asciiTheme="majorBidi" w:eastAsia="Times New Roman" w:hAnsiTheme="majorBidi" w:cstheme="majorBidi"/>
          <w:sz w:val="24"/>
          <w:szCs w:val="24"/>
          <w:lang w:eastAsia="ar-SA"/>
        </w:rPr>
        <w:t>tarptautinius projektus, ieško tarptautinių partnerių Šakių rajono savivaldybės strateginiams tikslams pasiekti;</w:t>
      </w:r>
    </w:p>
    <w:p w14:paraId="1A95C3B9" w14:textId="77777777" w:rsidR="004D6866" w:rsidRPr="004D6866" w:rsidRDefault="004D6866" w:rsidP="004D6866">
      <w:pPr>
        <w:numPr>
          <w:ilvl w:val="1"/>
          <w:numId w:val="5"/>
        </w:numPr>
        <w:tabs>
          <w:tab w:val="left" w:pos="0"/>
        </w:tabs>
        <w:spacing w:line="240" w:lineRule="auto"/>
        <w:ind w:left="0" w:firstLine="720"/>
        <w:contextualSpacing/>
        <w:jc w:val="both"/>
        <w:rPr>
          <w:rFonts w:asciiTheme="majorBidi" w:eastAsia="Times New Roman" w:hAnsiTheme="majorBidi" w:cstheme="majorBidi"/>
          <w:sz w:val="24"/>
          <w:szCs w:val="24"/>
          <w:lang w:eastAsia="lt-LT"/>
        </w:rPr>
      </w:pPr>
      <w:r w:rsidRPr="004D6866">
        <w:rPr>
          <w:rFonts w:asciiTheme="majorBidi" w:eastAsia="Times New Roman" w:hAnsiTheme="majorBidi" w:cstheme="majorBidi"/>
          <w:sz w:val="24"/>
          <w:szCs w:val="24"/>
          <w:lang w:eastAsia="ar-SA"/>
        </w:rPr>
        <w:t>dalyvauja rengiant ir įgyvendinant regionų plėtros planus ir programas</w:t>
      </w:r>
      <w:r w:rsidRPr="004D6866">
        <w:rPr>
          <w:rFonts w:asciiTheme="majorBidi" w:eastAsia="Times New Roman" w:hAnsiTheme="majorBidi" w:cstheme="majorBidi"/>
          <w:sz w:val="24"/>
          <w:szCs w:val="24"/>
          <w:lang w:eastAsia="lt-LT"/>
        </w:rPr>
        <w:t>;</w:t>
      </w:r>
    </w:p>
    <w:p w14:paraId="7E825EF4" w14:textId="77777777" w:rsidR="004D6866" w:rsidRPr="004D6866" w:rsidRDefault="004D6866" w:rsidP="004D6866">
      <w:pPr>
        <w:numPr>
          <w:ilvl w:val="1"/>
          <w:numId w:val="5"/>
        </w:numPr>
        <w:tabs>
          <w:tab w:val="left" w:pos="0"/>
        </w:tabs>
        <w:spacing w:line="240" w:lineRule="auto"/>
        <w:ind w:left="0" w:firstLine="720"/>
        <w:contextualSpacing/>
        <w:jc w:val="both"/>
        <w:rPr>
          <w:rFonts w:asciiTheme="majorBidi" w:eastAsia="Times New Roman" w:hAnsiTheme="majorBidi" w:cstheme="majorBidi"/>
          <w:sz w:val="24"/>
          <w:szCs w:val="24"/>
          <w:lang w:eastAsia="lt-LT"/>
        </w:rPr>
      </w:pPr>
      <w:r w:rsidRPr="004D6866">
        <w:rPr>
          <w:rFonts w:asciiTheme="majorBidi" w:eastAsia="Times New Roman" w:hAnsiTheme="majorBidi" w:cstheme="majorBidi"/>
          <w:sz w:val="24"/>
          <w:szCs w:val="24"/>
          <w:lang w:eastAsia="ar-SA"/>
        </w:rPr>
        <w:lastRenderedPageBreak/>
        <w:t>konsultuoja Šakių rajono savivaldybės struktūrinius padalinius bei įstaigas ir įmones Europos Sąjungos fondų finansuojamų projektų rengimo ir įgyvendinimo klausimais</w:t>
      </w:r>
      <w:r w:rsidRPr="004D6866">
        <w:rPr>
          <w:rFonts w:asciiTheme="majorBidi" w:eastAsia="Times New Roman" w:hAnsiTheme="majorBidi" w:cstheme="majorBidi"/>
          <w:sz w:val="24"/>
          <w:szCs w:val="24"/>
          <w:lang w:eastAsia="lt-LT"/>
        </w:rPr>
        <w:t>;</w:t>
      </w:r>
    </w:p>
    <w:p w14:paraId="6A81B32B" w14:textId="77777777" w:rsidR="004D6866" w:rsidRPr="004D6866" w:rsidRDefault="004D6866" w:rsidP="004D6866">
      <w:pPr>
        <w:numPr>
          <w:ilvl w:val="1"/>
          <w:numId w:val="5"/>
        </w:numPr>
        <w:tabs>
          <w:tab w:val="left" w:pos="0"/>
        </w:tabs>
        <w:spacing w:line="240" w:lineRule="auto"/>
        <w:ind w:left="0" w:firstLine="720"/>
        <w:contextualSpacing/>
        <w:jc w:val="both"/>
        <w:rPr>
          <w:rFonts w:asciiTheme="majorBidi" w:eastAsia="Times New Roman" w:hAnsiTheme="majorBidi" w:cstheme="majorBidi"/>
          <w:sz w:val="24"/>
          <w:szCs w:val="24"/>
          <w:lang w:eastAsia="lt-LT"/>
        </w:rPr>
      </w:pPr>
      <w:r w:rsidRPr="004D6866">
        <w:rPr>
          <w:rFonts w:asciiTheme="majorBidi" w:eastAsia="Times New Roman" w:hAnsiTheme="majorBidi" w:cstheme="majorBidi"/>
          <w:sz w:val="24"/>
          <w:szCs w:val="24"/>
          <w:lang w:eastAsia="ar-SA"/>
        </w:rPr>
        <w:t>rengia projektų, kurių pareiškėja yra Šakių rajono savivaldybės administracija projektines paraiškas ir administruoja jas</w:t>
      </w:r>
      <w:r w:rsidRPr="004D6866">
        <w:rPr>
          <w:rFonts w:asciiTheme="majorBidi" w:eastAsia="Times New Roman" w:hAnsiTheme="majorBidi" w:cstheme="majorBidi"/>
          <w:sz w:val="24"/>
          <w:szCs w:val="24"/>
          <w:lang w:eastAsia="lt-LT"/>
        </w:rPr>
        <w:t>;</w:t>
      </w:r>
    </w:p>
    <w:p w14:paraId="0CC374A2" w14:textId="77777777" w:rsidR="004D6866" w:rsidRPr="004D6866" w:rsidRDefault="004D6866" w:rsidP="004D6866">
      <w:pPr>
        <w:numPr>
          <w:ilvl w:val="1"/>
          <w:numId w:val="5"/>
        </w:numPr>
        <w:tabs>
          <w:tab w:val="left" w:pos="0"/>
        </w:tabs>
        <w:spacing w:line="240" w:lineRule="auto"/>
        <w:ind w:left="0" w:firstLine="720"/>
        <w:contextualSpacing/>
        <w:jc w:val="both"/>
        <w:rPr>
          <w:rFonts w:asciiTheme="majorBidi" w:eastAsia="Times New Roman" w:hAnsiTheme="majorBidi" w:cstheme="majorBidi"/>
          <w:sz w:val="24"/>
          <w:szCs w:val="24"/>
          <w:lang w:eastAsia="lt-LT"/>
        </w:rPr>
      </w:pPr>
      <w:r w:rsidRPr="004D6866">
        <w:rPr>
          <w:rFonts w:asciiTheme="majorBidi" w:eastAsia="Times New Roman" w:hAnsiTheme="majorBidi" w:cstheme="majorBidi"/>
          <w:sz w:val="24"/>
          <w:szCs w:val="24"/>
          <w:lang w:eastAsia="ar-SA"/>
        </w:rPr>
        <w:t>organizuoja projektų paraiškų rengimą Europos Sąjungos struktūrinių ir kitų fondų bei  programų finansinei paramai gauti, atsižvelgdamas į savivaldybės politiką, strateginius rajono plėtros prioritetus, regioninius ir nacionalinius strateginius dokumentus</w:t>
      </w:r>
      <w:r w:rsidRPr="004D6866">
        <w:rPr>
          <w:rFonts w:asciiTheme="majorBidi" w:eastAsia="Times New Roman" w:hAnsiTheme="majorBidi" w:cstheme="majorBidi"/>
          <w:sz w:val="24"/>
          <w:szCs w:val="24"/>
          <w:lang w:eastAsia="lt-LT"/>
        </w:rPr>
        <w:t>;</w:t>
      </w:r>
    </w:p>
    <w:p w14:paraId="415E0F91" w14:textId="77777777" w:rsidR="004D6866" w:rsidRPr="004D6866" w:rsidRDefault="004D6866" w:rsidP="004D6866">
      <w:pPr>
        <w:numPr>
          <w:ilvl w:val="1"/>
          <w:numId w:val="5"/>
        </w:numPr>
        <w:tabs>
          <w:tab w:val="left" w:pos="0"/>
        </w:tabs>
        <w:spacing w:line="240" w:lineRule="auto"/>
        <w:ind w:left="0" w:firstLine="720"/>
        <w:contextualSpacing/>
        <w:jc w:val="both"/>
        <w:rPr>
          <w:rFonts w:asciiTheme="majorBidi" w:eastAsia="Times New Roman" w:hAnsiTheme="majorBidi" w:cstheme="majorBidi"/>
          <w:sz w:val="24"/>
          <w:szCs w:val="24"/>
          <w:lang w:eastAsia="lt-LT"/>
        </w:rPr>
      </w:pPr>
      <w:r w:rsidRPr="004D6866">
        <w:rPr>
          <w:rFonts w:asciiTheme="majorBidi" w:eastAsia="Times New Roman" w:hAnsiTheme="majorBidi" w:cstheme="majorBidi"/>
          <w:sz w:val="24"/>
          <w:szCs w:val="24"/>
          <w:lang w:eastAsia="ar-SA"/>
        </w:rPr>
        <w:t>pateikia derinimui su įgyvendinančiąja institucija projektų finansavimo ir administravimo sutartis ir jų pakeitimus</w:t>
      </w:r>
      <w:r w:rsidRPr="004D6866">
        <w:rPr>
          <w:rFonts w:asciiTheme="majorBidi" w:eastAsia="Times New Roman" w:hAnsiTheme="majorBidi" w:cstheme="majorBidi"/>
          <w:sz w:val="24"/>
          <w:szCs w:val="24"/>
          <w:lang w:eastAsia="lt-LT"/>
        </w:rPr>
        <w:t>;</w:t>
      </w:r>
    </w:p>
    <w:p w14:paraId="508807AA" w14:textId="77777777" w:rsidR="004D6866" w:rsidRPr="004D6866" w:rsidRDefault="004D6866" w:rsidP="004D6866">
      <w:pPr>
        <w:numPr>
          <w:ilvl w:val="1"/>
          <w:numId w:val="5"/>
        </w:numPr>
        <w:tabs>
          <w:tab w:val="left" w:pos="0"/>
        </w:tabs>
        <w:spacing w:line="240" w:lineRule="auto"/>
        <w:ind w:left="0" w:firstLine="720"/>
        <w:contextualSpacing/>
        <w:jc w:val="both"/>
        <w:rPr>
          <w:rFonts w:asciiTheme="majorBidi" w:eastAsia="Times New Roman" w:hAnsiTheme="majorBidi" w:cstheme="majorBidi"/>
          <w:sz w:val="24"/>
          <w:szCs w:val="24"/>
          <w:lang w:eastAsia="lt-LT"/>
        </w:rPr>
      </w:pPr>
      <w:r w:rsidRPr="004D6866">
        <w:rPr>
          <w:rFonts w:asciiTheme="majorBidi" w:eastAsia="Times New Roman" w:hAnsiTheme="majorBidi" w:cstheme="majorBidi"/>
          <w:sz w:val="24"/>
          <w:szCs w:val="24"/>
          <w:lang w:eastAsia="ar-SA"/>
        </w:rPr>
        <w:t>gavus paramą koordinuoja vykdomų projektų įgyvendinimą Šakių rajono savivaldybėje</w:t>
      </w:r>
      <w:r w:rsidRPr="004D6866">
        <w:rPr>
          <w:rFonts w:asciiTheme="majorBidi" w:eastAsia="Times New Roman" w:hAnsiTheme="majorBidi" w:cstheme="majorBidi"/>
          <w:sz w:val="24"/>
          <w:szCs w:val="24"/>
          <w:lang w:eastAsia="lt-LT"/>
        </w:rPr>
        <w:t>;</w:t>
      </w:r>
    </w:p>
    <w:p w14:paraId="0D9AE45F" w14:textId="77777777" w:rsidR="004D6866" w:rsidRPr="004D6866" w:rsidRDefault="004D6866" w:rsidP="004D6866">
      <w:pPr>
        <w:numPr>
          <w:ilvl w:val="1"/>
          <w:numId w:val="5"/>
        </w:numPr>
        <w:tabs>
          <w:tab w:val="left" w:pos="0"/>
        </w:tabs>
        <w:spacing w:line="240" w:lineRule="auto"/>
        <w:ind w:left="0" w:firstLine="720"/>
        <w:contextualSpacing/>
        <w:jc w:val="both"/>
        <w:rPr>
          <w:rFonts w:asciiTheme="majorBidi" w:eastAsia="Times New Roman" w:hAnsiTheme="majorBidi" w:cstheme="majorBidi"/>
          <w:sz w:val="24"/>
          <w:szCs w:val="24"/>
          <w:lang w:eastAsia="lt-LT"/>
        </w:rPr>
      </w:pPr>
      <w:r w:rsidRPr="004D6866">
        <w:rPr>
          <w:rFonts w:asciiTheme="majorBidi" w:eastAsia="Times New Roman" w:hAnsiTheme="majorBidi" w:cstheme="majorBidi"/>
          <w:sz w:val="24"/>
          <w:szCs w:val="24"/>
          <w:lang w:eastAsia="ar-SA"/>
        </w:rPr>
        <w:t>rengia veiklos bei ataskaitinius dokumentus Šakių rajono savivaldybės administracijos vykdomiems paramos projektams</w:t>
      </w:r>
      <w:r w:rsidRPr="004D6866">
        <w:rPr>
          <w:rFonts w:asciiTheme="majorBidi" w:eastAsia="Times New Roman" w:hAnsiTheme="majorBidi" w:cstheme="majorBidi"/>
          <w:sz w:val="24"/>
          <w:szCs w:val="24"/>
          <w:lang w:eastAsia="lt-LT"/>
        </w:rPr>
        <w:t>;</w:t>
      </w:r>
    </w:p>
    <w:p w14:paraId="0A37BB4D" w14:textId="77777777" w:rsidR="004D6866" w:rsidRPr="004D6866" w:rsidRDefault="004D6866" w:rsidP="004D6866">
      <w:pPr>
        <w:numPr>
          <w:ilvl w:val="1"/>
          <w:numId w:val="5"/>
        </w:numPr>
        <w:tabs>
          <w:tab w:val="left" w:pos="0"/>
        </w:tabs>
        <w:spacing w:line="240" w:lineRule="auto"/>
        <w:ind w:left="0" w:firstLine="720"/>
        <w:contextualSpacing/>
        <w:jc w:val="both"/>
        <w:rPr>
          <w:rFonts w:asciiTheme="majorBidi" w:eastAsia="Times New Roman" w:hAnsiTheme="majorBidi" w:cstheme="majorBidi"/>
          <w:sz w:val="24"/>
          <w:szCs w:val="24"/>
          <w:lang w:eastAsia="lt-LT"/>
        </w:rPr>
      </w:pPr>
      <w:r w:rsidRPr="004D6866">
        <w:rPr>
          <w:rFonts w:asciiTheme="majorBidi" w:eastAsia="Times New Roman" w:hAnsiTheme="majorBidi" w:cstheme="majorBidi"/>
          <w:sz w:val="24"/>
          <w:szCs w:val="24"/>
          <w:lang w:eastAsia="ar-SA"/>
        </w:rPr>
        <w:t>planuoja ir organizuoja visuomenės informavimo veiksmus apie priemonių, kurių vykdymui skirta Europos Sąjungos struktūrinių fondų parama, įgyvendinimą</w:t>
      </w:r>
      <w:r w:rsidRPr="004D6866">
        <w:rPr>
          <w:rFonts w:asciiTheme="majorBidi" w:eastAsia="Times New Roman" w:hAnsiTheme="majorBidi" w:cstheme="majorBidi"/>
          <w:sz w:val="24"/>
          <w:szCs w:val="24"/>
          <w:lang w:eastAsia="lt-LT"/>
        </w:rPr>
        <w:t>;</w:t>
      </w:r>
    </w:p>
    <w:p w14:paraId="17192196" w14:textId="77777777" w:rsidR="004D6866" w:rsidRPr="004D6866" w:rsidRDefault="004D6866" w:rsidP="004D6866">
      <w:pPr>
        <w:numPr>
          <w:ilvl w:val="1"/>
          <w:numId w:val="5"/>
        </w:numPr>
        <w:tabs>
          <w:tab w:val="left" w:pos="0"/>
        </w:tabs>
        <w:spacing w:line="240" w:lineRule="auto"/>
        <w:ind w:left="0" w:firstLine="720"/>
        <w:contextualSpacing/>
        <w:jc w:val="both"/>
        <w:rPr>
          <w:rFonts w:asciiTheme="majorBidi" w:eastAsia="Times New Roman" w:hAnsiTheme="majorBidi" w:cstheme="majorBidi"/>
          <w:sz w:val="24"/>
          <w:szCs w:val="24"/>
          <w:lang w:eastAsia="lt-LT"/>
        </w:rPr>
      </w:pPr>
      <w:r w:rsidRPr="004D6866">
        <w:rPr>
          <w:rFonts w:asciiTheme="majorBidi" w:eastAsia="Times New Roman" w:hAnsiTheme="majorBidi" w:cstheme="majorBidi"/>
          <w:sz w:val="24"/>
          <w:szCs w:val="24"/>
          <w:lang w:eastAsia="ar-SA"/>
        </w:rPr>
        <w:t>ruošia informaciją apie vykdomus projektus įvairiems leidiniams, inicijuoja jų  leidybą</w:t>
      </w:r>
      <w:r w:rsidRPr="004D6866">
        <w:rPr>
          <w:rFonts w:asciiTheme="majorBidi" w:eastAsia="Times New Roman" w:hAnsiTheme="majorBidi" w:cstheme="majorBidi"/>
          <w:sz w:val="24"/>
          <w:szCs w:val="24"/>
          <w:lang w:eastAsia="lt-LT"/>
        </w:rPr>
        <w:t>;</w:t>
      </w:r>
    </w:p>
    <w:p w14:paraId="3A2A3C34" w14:textId="77777777" w:rsidR="004D6866" w:rsidRPr="004D6866" w:rsidRDefault="004D6866" w:rsidP="004D6866">
      <w:pPr>
        <w:numPr>
          <w:ilvl w:val="1"/>
          <w:numId w:val="5"/>
        </w:numPr>
        <w:tabs>
          <w:tab w:val="left" w:pos="0"/>
        </w:tabs>
        <w:spacing w:line="240" w:lineRule="auto"/>
        <w:ind w:left="0" w:firstLine="720"/>
        <w:contextualSpacing/>
        <w:jc w:val="both"/>
        <w:rPr>
          <w:rFonts w:asciiTheme="majorBidi" w:eastAsia="Times New Roman" w:hAnsiTheme="majorBidi" w:cstheme="majorBidi"/>
          <w:sz w:val="24"/>
          <w:szCs w:val="24"/>
          <w:lang w:eastAsia="lt-LT"/>
        </w:rPr>
      </w:pPr>
      <w:r w:rsidRPr="004D6866">
        <w:rPr>
          <w:rFonts w:asciiTheme="majorBidi" w:eastAsia="Times New Roman" w:hAnsiTheme="majorBidi" w:cstheme="majorBidi"/>
          <w:color w:val="000000"/>
          <w:sz w:val="24"/>
          <w:szCs w:val="24"/>
          <w:lang w:eastAsia="ar-SA"/>
        </w:rPr>
        <w:t>rengia Šakių rajono savivaldybės tarybos sprendimų, mero potvarkių, direktoriaus įsakymų projektus atliekamų funkcijų srityje</w:t>
      </w:r>
      <w:r w:rsidRPr="004D6866">
        <w:rPr>
          <w:rFonts w:asciiTheme="majorBidi" w:eastAsia="Times New Roman" w:hAnsiTheme="majorBidi" w:cstheme="majorBidi"/>
          <w:sz w:val="24"/>
          <w:szCs w:val="24"/>
          <w:lang w:eastAsia="lt-LT"/>
        </w:rPr>
        <w:t>;</w:t>
      </w:r>
    </w:p>
    <w:p w14:paraId="01546006" w14:textId="77777777" w:rsidR="004D6866" w:rsidRPr="004D6866" w:rsidRDefault="004D6866" w:rsidP="004D6866">
      <w:pPr>
        <w:numPr>
          <w:ilvl w:val="1"/>
          <w:numId w:val="5"/>
        </w:numPr>
        <w:tabs>
          <w:tab w:val="left" w:pos="0"/>
        </w:tabs>
        <w:spacing w:line="240" w:lineRule="auto"/>
        <w:ind w:left="0" w:firstLine="720"/>
        <w:contextualSpacing/>
        <w:jc w:val="both"/>
        <w:rPr>
          <w:rFonts w:asciiTheme="majorBidi" w:eastAsia="Times New Roman" w:hAnsiTheme="majorBidi" w:cstheme="majorBidi"/>
          <w:sz w:val="24"/>
          <w:szCs w:val="24"/>
          <w:lang w:eastAsia="lt-LT"/>
        </w:rPr>
      </w:pPr>
      <w:r w:rsidRPr="004D6866">
        <w:rPr>
          <w:rFonts w:asciiTheme="majorBidi" w:eastAsia="Times New Roman" w:hAnsiTheme="majorBidi" w:cstheme="majorBidi"/>
          <w:color w:val="000000"/>
          <w:sz w:val="24"/>
          <w:szCs w:val="24"/>
          <w:lang w:eastAsia="ar-SA"/>
        </w:rPr>
        <w:t>dalyvauja Šakių rajono savivaldybės tarybos, savivaldybės mero ar savivaldybės administracijos direktoriaus sudarytų komisijų ir darbo grupių veikloje ir atlieka kitas funkcijas</w:t>
      </w:r>
      <w:r w:rsidRPr="004D6866">
        <w:rPr>
          <w:rFonts w:asciiTheme="majorBidi" w:eastAsia="Times New Roman" w:hAnsiTheme="majorBidi" w:cstheme="majorBidi"/>
          <w:sz w:val="24"/>
          <w:szCs w:val="24"/>
          <w:lang w:eastAsia="lt-LT"/>
        </w:rPr>
        <w:t>;</w:t>
      </w:r>
    </w:p>
    <w:p w14:paraId="1CF48473" w14:textId="77777777" w:rsidR="004D6866" w:rsidRPr="004D6866" w:rsidRDefault="004D6866" w:rsidP="004D6866">
      <w:pPr>
        <w:numPr>
          <w:ilvl w:val="1"/>
          <w:numId w:val="5"/>
        </w:numPr>
        <w:tabs>
          <w:tab w:val="left" w:pos="0"/>
        </w:tabs>
        <w:spacing w:line="240" w:lineRule="auto"/>
        <w:ind w:left="0" w:firstLine="720"/>
        <w:contextualSpacing/>
        <w:jc w:val="both"/>
        <w:rPr>
          <w:rFonts w:asciiTheme="majorBidi" w:eastAsia="Times New Roman" w:hAnsiTheme="majorBidi" w:cstheme="majorBidi"/>
          <w:sz w:val="24"/>
          <w:szCs w:val="24"/>
          <w:lang w:eastAsia="lt-LT"/>
        </w:rPr>
      </w:pPr>
      <w:r w:rsidRPr="004D6866">
        <w:rPr>
          <w:rFonts w:asciiTheme="majorBidi" w:eastAsia="Times New Roman" w:hAnsiTheme="majorBidi" w:cstheme="majorBidi"/>
          <w:color w:val="000000"/>
          <w:sz w:val="24"/>
          <w:szCs w:val="24"/>
          <w:lang w:eastAsia="ar-SA"/>
        </w:rPr>
        <w:t>nagrinėja nustatyta tvarka fizinių ir juridinių asmenų prašymus, skundus Šakių rajono savivaldybės tarybos narių paklausimus ir rengia jiems atsakymus skyriaus veiklos klausimais</w:t>
      </w:r>
      <w:r w:rsidRPr="004D6866">
        <w:rPr>
          <w:rFonts w:asciiTheme="majorBidi" w:eastAsia="Times New Roman" w:hAnsiTheme="majorBidi" w:cstheme="majorBidi"/>
          <w:sz w:val="24"/>
          <w:szCs w:val="24"/>
          <w:lang w:eastAsia="lt-LT"/>
        </w:rPr>
        <w:t>;</w:t>
      </w:r>
    </w:p>
    <w:p w14:paraId="6B89E114" w14:textId="77777777" w:rsidR="004D6866" w:rsidRPr="004D6866" w:rsidRDefault="004D6866" w:rsidP="004D6866">
      <w:pPr>
        <w:numPr>
          <w:ilvl w:val="1"/>
          <w:numId w:val="5"/>
        </w:numPr>
        <w:tabs>
          <w:tab w:val="left" w:pos="0"/>
        </w:tabs>
        <w:spacing w:line="240" w:lineRule="auto"/>
        <w:ind w:left="0" w:firstLine="720"/>
        <w:contextualSpacing/>
        <w:jc w:val="both"/>
        <w:rPr>
          <w:rFonts w:asciiTheme="majorBidi" w:eastAsia="Times New Roman" w:hAnsiTheme="majorBidi" w:cstheme="majorBidi"/>
          <w:sz w:val="24"/>
          <w:szCs w:val="24"/>
          <w:lang w:eastAsia="lt-LT"/>
        </w:rPr>
      </w:pPr>
      <w:r w:rsidRPr="004D6866">
        <w:rPr>
          <w:rFonts w:asciiTheme="majorBidi" w:eastAsia="Times New Roman" w:hAnsiTheme="majorBidi" w:cstheme="majorBidi"/>
          <w:sz w:val="24"/>
          <w:szCs w:val="24"/>
          <w:lang w:eastAsia="lt-LT"/>
        </w:rPr>
        <w:t xml:space="preserve">Lietuvos Respublikos </w:t>
      </w:r>
      <w:r w:rsidRPr="004D6866">
        <w:rPr>
          <w:rFonts w:asciiTheme="majorBidi" w:eastAsia="Times New Roman" w:hAnsiTheme="majorBidi" w:cstheme="majorBidi"/>
          <w:color w:val="000000"/>
          <w:sz w:val="24"/>
          <w:szCs w:val="24"/>
          <w:lang w:eastAsia="ar-SA"/>
        </w:rPr>
        <w:t>teisės aktų nustatyta tvarka tvarko archyvines bylas ir perduoda jas į Šakių rajono savivaldybės administracijos archyvą;</w:t>
      </w:r>
    </w:p>
    <w:p w14:paraId="238CB58A" w14:textId="77777777" w:rsidR="004D6866" w:rsidRPr="004D6866" w:rsidRDefault="004D6866" w:rsidP="004D6866">
      <w:pPr>
        <w:numPr>
          <w:ilvl w:val="1"/>
          <w:numId w:val="5"/>
        </w:numPr>
        <w:tabs>
          <w:tab w:val="left" w:pos="0"/>
        </w:tabs>
        <w:spacing w:line="240" w:lineRule="auto"/>
        <w:ind w:left="0" w:firstLine="720"/>
        <w:contextualSpacing/>
        <w:jc w:val="both"/>
        <w:rPr>
          <w:rFonts w:asciiTheme="majorBidi" w:eastAsia="Times New Roman" w:hAnsiTheme="majorBidi" w:cstheme="majorBidi"/>
          <w:sz w:val="24"/>
          <w:szCs w:val="24"/>
          <w:lang w:eastAsia="lt-LT"/>
        </w:rPr>
      </w:pPr>
      <w:r w:rsidRPr="004D6866">
        <w:rPr>
          <w:rFonts w:asciiTheme="majorBidi" w:eastAsia="Times New Roman" w:hAnsiTheme="majorBidi" w:cstheme="majorBidi"/>
          <w:color w:val="000000"/>
          <w:sz w:val="24"/>
          <w:szCs w:val="24"/>
          <w:lang w:eastAsia="ar-SA"/>
        </w:rPr>
        <w:t>pagal projektų įgyvendinimo poreikį vyksta į objektus ir įstaigas;</w:t>
      </w:r>
    </w:p>
    <w:p w14:paraId="681D3557" w14:textId="77777777" w:rsidR="004D6866" w:rsidRPr="004D6866" w:rsidRDefault="004D6866" w:rsidP="004D6866">
      <w:pPr>
        <w:numPr>
          <w:ilvl w:val="1"/>
          <w:numId w:val="5"/>
        </w:numPr>
        <w:tabs>
          <w:tab w:val="left" w:pos="0"/>
        </w:tabs>
        <w:spacing w:line="240" w:lineRule="auto"/>
        <w:ind w:left="0" w:firstLine="720"/>
        <w:contextualSpacing/>
        <w:jc w:val="both"/>
        <w:rPr>
          <w:rFonts w:asciiTheme="majorBidi" w:eastAsia="Times New Roman" w:hAnsiTheme="majorBidi" w:cstheme="majorBidi"/>
          <w:sz w:val="24"/>
          <w:szCs w:val="24"/>
          <w:lang w:eastAsia="lt-LT"/>
        </w:rPr>
      </w:pPr>
      <w:r w:rsidRPr="004D6866">
        <w:rPr>
          <w:rFonts w:asciiTheme="majorBidi" w:eastAsia="Times New Roman" w:hAnsiTheme="majorBidi" w:cstheme="majorBidi"/>
          <w:color w:val="000000"/>
          <w:sz w:val="24"/>
          <w:szCs w:val="24"/>
          <w:lang w:eastAsia="ar-SA"/>
        </w:rPr>
        <w:t>vykdo kitus nenuolatinio pobūdžio Skyriaus vedėjo pavedimus.</w:t>
      </w:r>
    </w:p>
    <w:p w14:paraId="404C962A" w14:textId="344BB159" w:rsidR="00E2255B" w:rsidRPr="004D6866" w:rsidRDefault="005952AA" w:rsidP="004D6866">
      <w:pPr>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576203" w:rsidRPr="00576203">
        <w:rPr>
          <w:rFonts w:ascii="Times New Roman" w:eastAsia="Times New Roman" w:hAnsi="Times New Roman" w:cs="Times New Roman"/>
          <w:sz w:val="24"/>
          <w:szCs w:val="24"/>
          <w:lang w:eastAsia="lt-LT"/>
        </w:rPr>
        <w:t xml:space="preserve">                                                                                    </w:t>
      </w:r>
      <w:r w:rsidR="00C51933" w:rsidRPr="00C51933">
        <w:rPr>
          <w:rFonts w:ascii="Times New Roman" w:eastAsia="Times New Roman" w:hAnsi="Times New Roman" w:cs="Times New Roman"/>
          <w:sz w:val="24"/>
          <w:szCs w:val="24"/>
          <w:lang w:eastAsia="lt-LT"/>
        </w:rPr>
        <w:t xml:space="preserve">                                                                                      </w:t>
      </w:r>
      <w:r w:rsidR="00C51933">
        <w:rPr>
          <w:rFonts w:ascii="Times New Roman" w:eastAsia="Times New Roman" w:hAnsi="Times New Roman" w:cs="Times New Roman"/>
          <w:sz w:val="24"/>
          <w:szCs w:val="24"/>
          <w:lang w:eastAsia="lt-LT"/>
        </w:rPr>
        <w:t xml:space="preserve">                                                                                                                            </w:t>
      </w:r>
    </w:p>
    <w:p w14:paraId="5CB3E4B8" w14:textId="1D6FDCE1" w:rsidR="00966400" w:rsidRPr="00576203" w:rsidRDefault="009A5B2C" w:rsidP="00576203">
      <w:pPr>
        <w:widowControl w:val="0"/>
        <w:tabs>
          <w:tab w:val="left" w:pos="851"/>
        </w:tabs>
        <w:suppressAutoHyphens/>
        <w:overflowPunct w:val="0"/>
        <w:autoSpaceDE w:val="0"/>
        <w:autoSpaceDN w:val="0"/>
        <w:spacing w:line="240" w:lineRule="auto"/>
        <w:textAlignment w:val="baseline"/>
        <w:rPr>
          <w:rFonts w:ascii="Times New Roman" w:eastAsia="Times New Roman" w:hAnsi="Times New Roman" w:cs="Times New Roman"/>
          <w:color w:val="000000"/>
          <w:kern w:val="3"/>
          <w:sz w:val="24"/>
          <w:lang w:eastAsia="lt-LT"/>
        </w:rPr>
      </w:pPr>
      <w:r>
        <w:rPr>
          <w:rFonts w:ascii="Times New Roman" w:eastAsia="Times New Roman" w:hAnsi="Times New Roman" w:cs="Times New Roman"/>
          <w:kern w:val="3"/>
          <w:sz w:val="24"/>
          <w:lang w:eastAsia="lt-LT"/>
        </w:rPr>
        <w:t xml:space="preserve">                                                                                    </w:t>
      </w:r>
    </w:p>
    <w:p w14:paraId="7C5A5D74" w14:textId="56EF333B" w:rsidR="00BA5399" w:rsidRPr="003221E3" w:rsidRDefault="00BA5399" w:rsidP="003B243C">
      <w:pPr>
        <w:spacing w:line="240" w:lineRule="auto"/>
        <w:ind w:firstLine="720"/>
        <w:jc w:val="both"/>
      </w:pPr>
      <w:r w:rsidRPr="003221E3">
        <w:tab/>
      </w:r>
    </w:p>
    <w:sectPr w:rsidR="00BA5399" w:rsidRPr="003221E3" w:rsidSect="00970E44">
      <w:headerReference w:type="default" r:id="rId7"/>
      <w:pgSz w:w="11906" w:h="16838"/>
      <w:pgMar w:top="1135" w:right="567" w:bottom="1135"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D2466" w14:textId="77777777" w:rsidR="00552D81" w:rsidRDefault="00552D81" w:rsidP="00E90988">
      <w:pPr>
        <w:spacing w:line="240" w:lineRule="auto"/>
      </w:pPr>
      <w:r>
        <w:separator/>
      </w:r>
    </w:p>
  </w:endnote>
  <w:endnote w:type="continuationSeparator" w:id="0">
    <w:p w14:paraId="565031CE" w14:textId="77777777" w:rsidR="00552D81" w:rsidRDefault="00552D81" w:rsidP="00E909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F01F4" w14:textId="77777777" w:rsidR="00552D81" w:rsidRDefault="00552D81" w:rsidP="00E90988">
      <w:pPr>
        <w:spacing w:line="240" w:lineRule="auto"/>
      </w:pPr>
      <w:r>
        <w:separator/>
      </w:r>
    </w:p>
  </w:footnote>
  <w:footnote w:type="continuationSeparator" w:id="0">
    <w:p w14:paraId="58D0696B" w14:textId="77777777" w:rsidR="00552D81" w:rsidRDefault="00552D81" w:rsidP="00E909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921442"/>
      <w:docPartObj>
        <w:docPartGallery w:val="Page Numbers (Top of Page)"/>
        <w:docPartUnique/>
      </w:docPartObj>
    </w:sdtPr>
    <w:sdtEndPr>
      <w:rPr>
        <w:noProof/>
      </w:rPr>
    </w:sdtEndPr>
    <w:sdtContent>
      <w:p w14:paraId="1E2EE29B" w14:textId="77777777" w:rsidR="00E90988" w:rsidRDefault="00E90988">
        <w:pPr>
          <w:pStyle w:val="Header"/>
          <w:jc w:val="center"/>
        </w:pPr>
        <w:r w:rsidRPr="00E90988">
          <w:rPr>
            <w:rFonts w:ascii="Times New Roman" w:hAnsi="Times New Roman" w:cs="Times New Roman"/>
            <w:sz w:val="24"/>
            <w:szCs w:val="24"/>
          </w:rPr>
          <w:fldChar w:fldCharType="begin"/>
        </w:r>
        <w:r w:rsidRPr="00E90988">
          <w:rPr>
            <w:rFonts w:ascii="Times New Roman" w:hAnsi="Times New Roman" w:cs="Times New Roman"/>
            <w:sz w:val="24"/>
            <w:szCs w:val="24"/>
          </w:rPr>
          <w:instrText xml:space="preserve"> PAGE   \* MERGEFORMAT </w:instrText>
        </w:r>
        <w:r w:rsidRPr="00E90988">
          <w:rPr>
            <w:rFonts w:ascii="Times New Roman" w:hAnsi="Times New Roman" w:cs="Times New Roman"/>
            <w:sz w:val="24"/>
            <w:szCs w:val="24"/>
          </w:rPr>
          <w:fldChar w:fldCharType="separate"/>
        </w:r>
        <w:r w:rsidR="002B3E98">
          <w:rPr>
            <w:rFonts w:ascii="Times New Roman" w:hAnsi="Times New Roman" w:cs="Times New Roman"/>
            <w:noProof/>
            <w:sz w:val="24"/>
            <w:szCs w:val="24"/>
          </w:rPr>
          <w:t>2</w:t>
        </w:r>
        <w:r w:rsidRPr="00E90988">
          <w:rPr>
            <w:rFonts w:ascii="Times New Roman" w:hAnsi="Times New Roman" w:cs="Times New Roman"/>
            <w:noProof/>
            <w:sz w:val="24"/>
            <w:szCs w:val="24"/>
          </w:rPr>
          <w:fldChar w:fldCharType="end"/>
        </w:r>
      </w:p>
    </w:sdtContent>
  </w:sdt>
  <w:p w14:paraId="07B81D84" w14:textId="77777777" w:rsidR="00E90988" w:rsidRDefault="00E90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8657B"/>
    <w:multiLevelType w:val="multilevel"/>
    <w:tmpl w:val="D87A51E4"/>
    <w:lvl w:ilvl="0">
      <w:start w:val="1"/>
      <w:numFmt w:val="decimal"/>
      <w:suff w:val="space"/>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B641BB4"/>
    <w:multiLevelType w:val="multilevel"/>
    <w:tmpl w:val="099C1DE8"/>
    <w:lvl w:ilvl="0">
      <w:start w:val="1"/>
      <w:numFmt w:val="decimal"/>
      <w:suff w:val="space"/>
      <w:lvlText w:val="%1."/>
      <w:lvlJc w:val="left"/>
      <w:pPr>
        <w:ind w:left="6597" w:hanging="360"/>
      </w:pPr>
      <w:rPr>
        <w:rFonts w:ascii="Times New Roman" w:eastAsia="Times New Roman" w:hAnsi="Times New Roman" w:cs="Times New Roman"/>
        <w:sz w:val="24"/>
      </w:rPr>
    </w:lvl>
    <w:lvl w:ilvl="1">
      <w:start w:val="1"/>
      <w:numFmt w:val="decimal"/>
      <w:lvlText w:val="%2."/>
      <w:lvlJc w:val="left"/>
      <w:pPr>
        <w:ind w:left="6880" w:hanging="360"/>
      </w:pPr>
      <w:rPr>
        <w:sz w:val="24"/>
      </w:rPr>
    </w:lvl>
    <w:lvl w:ilvl="2">
      <w:start w:val="1"/>
      <w:numFmt w:val="decimal"/>
      <w:suff w:val="space"/>
      <w:lvlText w:val="%1.%2.%3."/>
      <w:lvlJc w:val="left"/>
      <w:pPr>
        <w:ind w:left="6608" w:hanging="720"/>
      </w:pPr>
      <w:rPr>
        <w:rFonts w:ascii="Times New Roman" w:hAnsi="Times New Roman" w:cs="Times New Roman"/>
        <w:sz w:val="24"/>
      </w:rPr>
    </w:lvl>
    <w:lvl w:ilvl="3">
      <w:start w:val="1"/>
      <w:numFmt w:val="decimal"/>
      <w:lvlText w:val="%1.%2.%3.%4."/>
      <w:lvlJc w:val="left"/>
      <w:pPr>
        <w:ind w:left="6608" w:hanging="720"/>
      </w:pPr>
    </w:lvl>
    <w:lvl w:ilvl="4">
      <w:start w:val="1"/>
      <w:numFmt w:val="decimal"/>
      <w:lvlText w:val="%1.%2.%3.%4.%5."/>
      <w:lvlJc w:val="left"/>
      <w:pPr>
        <w:ind w:left="6968" w:hanging="1080"/>
      </w:pPr>
    </w:lvl>
    <w:lvl w:ilvl="5">
      <w:start w:val="1"/>
      <w:numFmt w:val="decimal"/>
      <w:lvlText w:val="%1.%2.%3.%4.%5.%6."/>
      <w:lvlJc w:val="left"/>
      <w:pPr>
        <w:ind w:left="6968" w:hanging="1080"/>
      </w:pPr>
    </w:lvl>
    <w:lvl w:ilvl="6">
      <w:start w:val="1"/>
      <w:numFmt w:val="decimal"/>
      <w:lvlText w:val="%1.%2.%3.%4.%5.%6.%7."/>
      <w:lvlJc w:val="left"/>
      <w:pPr>
        <w:ind w:left="7328" w:hanging="1440"/>
      </w:pPr>
    </w:lvl>
    <w:lvl w:ilvl="7">
      <w:start w:val="1"/>
      <w:numFmt w:val="decimal"/>
      <w:lvlText w:val="%1.%2.%3.%4.%5.%6.%7.%8."/>
      <w:lvlJc w:val="left"/>
      <w:pPr>
        <w:ind w:left="7328" w:hanging="1440"/>
      </w:pPr>
    </w:lvl>
    <w:lvl w:ilvl="8">
      <w:start w:val="1"/>
      <w:numFmt w:val="decimal"/>
      <w:lvlText w:val="%1.%2.%3.%4.%5.%6.%7.%8.%9."/>
      <w:lvlJc w:val="left"/>
      <w:pPr>
        <w:ind w:left="7688" w:hanging="1800"/>
      </w:pPr>
    </w:lvl>
  </w:abstractNum>
  <w:abstractNum w:abstractNumId="2" w15:restartNumberingAfterBreak="0">
    <w:nsid w:val="4F181ED6"/>
    <w:multiLevelType w:val="multilevel"/>
    <w:tmpl w:val="EA1499CC"/>
    <w:lvl w:ilvl="0">
      <w:start w:val="1"/>
      <w:numFmt w:val="decimal"/>
      <w:suff w:val="space"/>
      <w:lvlText w:val="%1."/>
      <w:lvlJc w:val="left"/>
      <w:pPr>
        <w:ind w:left="0" w:firstLine="720"/>
      </w:pPr>
      <w:rPr>
        <w:rFonts w:hint="default"/>
      </w:rPr>
    </w:lvl>
    <w:lvl w:ilvl="1">
      <w:start w:val="1"/>
      <w:numFmt w:val="decimal"/>
      <w:isLgl/>
      <w:suff w:val="space"/>
      <w:lvlText w:val="%1.%2."/>
      <w:lvlJc w:val="left"/>
      <w:pPr>
        <w:ind w:left="0" w:firstLine="720"/>
      </w:pPr>
      <w:rPr>
        <w:rFonts w:hint="default"/>
      </w:rPr>
    </w:lvl>
    <w:lvl w:ilvl="2">
      <w:start w:val="1"/>
      <w:numFmt w:val="decimal"/>
      <w:isLgl/>
      <w:suff w:val="space"/>
      <w:lvlText w:val="%1.%2.%3."/>
      <w:lvlJc w:val="left"/>
      <w:pPr>
        <w:ind w:left="0" w:firstLine="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175150C"/>
    <w:multiLevelType w:val="multilevel"/>
    <w:tmpl w:val="4EF47FB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Zero"/>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7BE55175"/>
    <w:multiLevelType w:val="multilevel"/>
    <w:tmpl w:val="EB9EBC8C"/>
    <w:lvl w:ilvl="0">
      <w:start w:val="1"/>
      <w:numFmt w:val="decimal"/>
      <w:suff w:val="space"/>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22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E91"/>
    <w:rsid w:val="00000FA2"/>
    <w:rsid w:val="000104E3"/>
    <w:rsid w:val="00014647"/>
    <w:rsid w:val="00015687"/>
    <w:rsid w:val="000304C8"/>
    <w:rsid w:val="0004119C"/>
    <w:rsid w:val="0007736B"/>
    <w:rsid w:val="00093678"/>
    <w:rsid w:val="000941D2"/>
    <w:rsid w:val="000964F1"/>
    <w:rsid w:val="00096861"/>
    <w:rsid w:val="000E0F7B"/>
    <w:rsid w:val="00111CB5"/>
    <w:rsid w:val="00113EB1"/>
    <w:rsid w:val="00130D62"/>
    <w:rsid w:val="001544D1"/>
    <w:rsid w:val="001657F0"/>
    <w:rsid w:val="00165CAC"/>
    <w:rsid w:val="0017153B"/>
    <w:rsid w:val="0017617A"/>
    <w:rsid w:val="001833AA"/>
    <w:rsid w:val="001853B3"/>
    <w:rsid w:val="001A3870"/>
    <w:rsid w:val="001B5502"/>
    <w:rsid w:val="001B70AB"/>
    <w:rsid w:val="001B7920"/>
    <w:rsid w:val="001F468E"/>
    <w:rsid w:val="00207EAB"/>
    <w:rsid w:val="00220460"/>
    <w:rsid w:val="002249D3"/>
    <w:rsid w:val="00247B5E"/>
    <w:rsid w:val="002617CB"/>
    <w:rsid w:val="00267CFA"/>
    <w:rsid w:val="0029309D"/>
    <w:rsid w:val="002A630E"/>
    <w:rsid w:val="002B3E98"/>
    <w:rsid w:val="002B5A88"/>
    <w:rsid w:val="002D4AC7"/>
    <w:rsid w:val="002F3524"/>
    <w:rsid w:val="002F4B7E"/>
    <w:rsid w:val="003221E3"/>
    <w:rsid w:val="00362B58"/>
    <w:rsid w:val="0037756D"/>
    <w:rsid w:val="00387ACF"/>
    <w:rsid w:val="003951B6"/>
    <w:rsid w:val="003A769E"/>
    <w:rsid w:val="003B04F5"/>
    <w:rsid w:val="003B243C"/>
    <w:rsid w:val="003D3453"/>
    <w:rsid w:val="003F0718"/>
    <w:rsid w:val="00400088"/>
    <w:rsid w:val="00420875"/>
    <w:rsid w:val="004311ED"/>
    <w:rsid w:val="0044793A"/>
    <w:rsid w:val="00483B40"/>
    <w:rsid w:val="004B416A"/>
    <w:rsid w:val="004B6C17"/>
    <w:rsid w:val="004C76E5"/>
    <w:rsid w:val="004C7B08"/>
    <w:rsid w:val="004D190E"/>
    <w:rsid w:val="004D6866"/>
    <w:rsid w:val="004F2374"/>
    <w:rsid w:val="00514399"/>
    <w:rsid w:val="00514AD9"/>
    <w:rsid w:val="00522715"/>
    <w:rsid w:val="00522B31"/>
    <w:rsid w:val="00550ADD"/>
    <w:rsid w:val="005529C9"/>
    <w:rsid w:val="00552D81"/>
    <w:rsid w:val="0055567E"/>
    <w:rsid w:val="005701BE"/>
    <w:rsid w:val="005702D5"/>
    <w:rsid w:val="00576203"/>
    <w:rsid w:val="005952AA"/>
    <w:rsid w:val="005A1A5F"/>
    <w:rsid w:val="005C2181"/>
    <w:rsid w:val="005D799F"/>
    <w:rsid w:val="005F150E"/>
    <w:rsid w:val="00604A94"/>
    <w:rsid w:val="0061116F"/>
    <w:rsid w:val="00621500"/>
    <w:rsid w:val="00660203"/>
    <w:rsid w:val="00672ADD"/>
    <w:rsid w:val="00684767"/>
    <w:rsid w:val="00692C23"/>
    <w:rsid w:val="00693E25"/>
    <w:rsid w:val="006A2BF4"/>
    <w:rsid w:val="006B052C"/>
    <w:rsid w:val="006B18E5"/>
    <w:rsid w:val="006D23A9"/>
    <w:rsid w:val="006E5C42"/>
    <w:rsid w:val="006E7D33"/>
    <w:rsid w:val="007017F2"/>
    <w:rsid w:val="007163A4"/>
    <w:rsid w:val="00724A7C"/>
    <w:rsid w:val="00781A7D"/>
    <w:rsid w:val="00782241"/>
    <w:rsid w:val="007B0830"/>
    <w:rsid w:val="007B16B3"/>
    <w:rsid w:val="007D1934"/>
    <w:rsid w:val="007D2A5F"/>
    <w:rsid w:val="007D6DEC"/>
    <w:rsid w:val="007E275A"/>
    <w:rsid w:val="007F3BF6"/>
    <w:rsid w:val="008031FF"/>
    <w:rsid w:val="00807DB8"/>
    <w:rsid w:val="008172AD"/>
    <w:rsid w:val="00830259"/>
    <w:rsid w:val="00834CFA"/>
    <w:rsid w:val="008774BF"/>
    <w:rsid w:val="0088314A"/>
    <w:rsid w:val="00885A23"/>
    <w:rsid w:val="00895629"/>
    <w:rsid w:val="008A0DE0"/>
    <w:rsid w:val="008B7FD9"/>
    <w:rsid w:val="008E279B"/>
    <w:rsid w:val="0091469D"/>
    <w:rsid w:val="00916915"/>
    <w:rsid w:val="009178E9"/>
    <w:rsid w:val="009528C1"/>
    <w:rsid w:val="00966400"/>
    <w:rsid w:val="00970E44"/>
    <w:rsid w:val="009825C6"/>
    <w:rsid w:val="00982AD5"/>
    <w:rsid w:val="00996354"/>
    <w:rsid w:val="009A5B2C"/>
    <w:rsid w:val="009A7953"/>
    <w:rsid w:val="009C3D7A"/>
    <w:rsid w:val="00A42C37"/>
    <w:rsid w:val="00A440DD"/>
    <w:rsid w:val="00AA3C9F"/>
    <w:rsid w:val="00AD3877"/>
    <w:rsid w:val="00AE1872"/>
    <w:rsid w:val="00AF1AC3"/>
    <w:rsid w:val="00B34B83"/>
    <w:rsid w:val="00B54465"/>
    <w:rsid w:val="00B60D49"/>
    <w:rsid w:val="00B74DC4"/>
    <w:rsid w:val="00B80968"/>
    <w:rsid w:val="00B8216B"/>
    <w:rsid w:val="00B90E91"/>
    <w:rsid w:val="00BA5399"/>
    <w:rsid w:val="00BF198C"/>
    <w:rsid w:val="00C0348A"/>
    <w:rsid w:val="00C21BE0"/>
    <w:rsid w:val="00C327FA"/>
    <w:rsid w:val="00C51933"/>
    <w:rsid w:val="00C519A4"/>
    <w:rsid w:val="00C96398"/>
    <w:rsid w:val="00CB7CF1"/>
    <w:rsid w:val="00CC6CC8"/>
    <w:rsid w:val="00D527E6"/>
    <w:rsid w:val="00D631A5"/>
    <w:rsid w:val="00D95E78"/>
    <w:rsid w:val="00DA28F6"/>
    <w:rsid w:val="00DA3A4A"/>
    <w:rsid w:val="00DB601E"/>
    <w:rsid w:val="00DD5E77"/>
    <w:rsid w:val="00DF119D"/>
    <w:rsid w:val="00DF64A3"/>
    <w:rsid w:val="00E208F0"/>
    <w:rsid w:val="00E2255B"/>
    <w:rsid w:val="00E27002"/>
    <w:rsid w:val="00E42512"/>
    <w:rsid w:val="00E744F4"/>
    <w:rsid w:val="00E773D0"/>
    <w:rsid w:val="00E90988"/>
    <w:rsid w:val="00E9775E"/>
    <w:rsid w:val="00EC1330"/>
    <w:rsid w:val="00EC50AB"/>
    <w:rsid w:val="00EF593A"/>
    <w:rsid w:val="00EF5DA3"/>
    <w:rsid w:val="00F0474F"/>
    <w:rsid w:val="00F0513D"/>
    <w:rsid w:val="00F10DBC"/>
    <w:rsid w:val="00F33004"/>
    <w:rsid w:val="00F3506C"/>
    <w:rsid w:val="00F409E8"/>
    <w:rsid w:val="00F852AB"/>
    <w:rsid w:val="00FA190B"/>
    <w:rsid w:val="00FA32D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881F5"/>
  <w15:docId w15:val="{73230C15-8966-4BDE-B84D-163D6766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524"/>
    <w:rPr>
      <w:color w:val="0000FF" w:themeColor="hyperlink"/>
      <w:u w:val="single"/>
    </w:rPr>
  </w:style>
  <w:style w:type="paragraph" w:styleId="BalloonText">
    <w:name w:val="Balloon Text"/>
    <w:basedOn w:val="Normal"/>
    <w:link w:val="BalloonTextChar"/>
    <w:uiPriority w:val="99"/>
    <w:semiHidden/>
    <w:unhideWhenUsed/>
    <w:rsid w:val="0037756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56D"/>
    <w:rPr>
      <w:rFonts w:ascii="Segoe UI" w:hAnsi="Segoe UI" w:cs="Segoe UI"/>
      <w:sz w:val="18"/>
      <w:szCs w:val="18"/>
    </w:rPr>
  </w:style>
  <w:style w:type="paragraph" w:styleId="ListParagraph">
    <w:name w:val="List Paragraph"/>
    <w:basedOn w:val="Normal"/>
    <w:qFormat/>
    <w:rsid w:val="00D527E6"/>
    <w:pPr>
      <w:ind w:left="720"/>
      <w:contextualSpacing/>
    </w:pPr>
  </w:style>
  <w:style w:type="paragraph" w:customStyle="1" w:styleId="ListParagraph1">
    <w:name w:val="List Paragraph1"/>
    <w:basedOn w:val="Normal"/>
    <w:rsid w:val="00483B40"/>
    <w:pPr>
      <w:suppressAutoHyphens/>
      <w:spacing w:after="200"/>
      <w:ind w:left="720"/>
    </w:pPr>
    <w:rPr>
      <w:rFonts w:ascii="Calibri" w:eastAsia="Times New Roman" w:hAnsi="Calibri" w:cs="Times New Roman"/>
      <w:lang w:eastAsia="ar-SA"/>
    </w:rPr>
  </w:style>
  <w:style w:type="paragraph" w:styleId="Header">
    <w:name w:val="header"/>
    <w:basedOn w:val="Normal"/>
    <w:link w:val="HeaderChar"/>
    <w:uiPriority w:val="99"/>
    <w:unhideWhenUsed/>
    <w:rsid w:val="00E90988"/>
    <w:pPr>
      <w:tabs>
        <w:tab w:val="center" w:pos="4819"/>
        <w:tab w:val="right" w:pos="9638"/>
      </w:tabs>
      <w:spacing w:line="240" w:lineRule="auto"/>
    </w:pPr>
  </w:style>
  <w:style w:type="character" w:customStyle="1" w:styleId="HeaderChar">
    <w:name w:val="Header Char"/>
    <w:basedOn w:val="DefaultParagraphFont"/>
    <w:link w:val="Header"/>
    <w:uiPriority w:val="99"/>
    <w:rsid w:val="00E90988"/>
  </w:style>
  <w:style w:type="paragraph" w:styleId="Footer">
    <w:name w:val="footer"/>
    <w:basedOn w:val="Normal"/>
    <w:link w:val="FooterChar"/>
    <w:uiPriority w:val="99"/>
    <w:unhideWhenUsed/>
    <w:rsid w:val="00E90988"/>
    <w:pPr>
      <w:tabs>
        <w:tab w:val="center" w:pos="4819"/>
        <w:tab w:val="right" w:pos="9638"/>
      </w:tabs>
      <w:spacing w:line="240" w:lineRule="auto"/>
    </w:pPr>
  </w:style>
  <w:style w:type="character" w:customStyle="1" w:styleId="FooterChar">
    <w:name w:val="Footer Char"/>
    <w:basedOn w:val="DefaultParagraphFont"/>
    <w:link w:val="Footer"/>
    <w:uiPriority w:val="99"/>
    <w:rsid w:val="00E90988"/>
  </w:style>
  <w:style w:type="paragraph" w:styleId="BodyTextIndent">
    <w:name w:val="Body Text Indent"/>
    <w:basedOn w:val="Normal"/>
    <w:link w:val="BodyTextIndentChar"/>
    <w:unhideWhenUsed/>
    <w:rsid w:val="00014647"/>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01464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3374</Words>
  <Characters>1924</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Sesupes TiC</dc:creator>
  <cp:lastModifiedBy>Normanas</cp:lastModifiedBy>
  <cp:revision>2</cp:revision>
  <cp:lastPrinted>2023-01-24T13:02:00Z</cp:lastPrinted>
  <dcterms:created xsi:type="dcterms:W3CDTF">2024-02-26T07:20:00Z</dcterms:created>
  <dcterms:modified xsi:type="dcterms:W3CDTF">2024-02-26T07:20:00Z</dcterms:modified>
</cp:coreProperties>
</file>